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F7B" w:rsidRPr="00DC57FE" w:rsidRDefault="000A6F7B" w:rsidP="00530CA9">
      <w:pPr>
        <w:jc w:val="both"/>
        <w:rPr>
          <w:rFonts w:ascii="Arial" w:hAnsi="Arial" w:cs="Arial"/>
          <w:b/>
          <w:sz w:val="14"/>
        </w:rPr>
      </w:pPr>
    </w:p>
    <w:p w:rsidR="00530CA9" w:rsidRPr="00530CA9" w:rsidRDefault="00530CA9" w:rsidP="00530CA9">
      <w:pPr>
        <w:jc w:val="both"/>
        <w:rPr>
          <w:rFonts w:ascii="Arial" w:hAnsi="Arial" w:cs="Arial"/>
          <w:b/>
        </w:rPr>
      </w:pPr>
    </w:p>
    <w:p w:rsidR="000A6F7B" w:rsidRPr="00CD7A0F" w:rsidRDefault="00A368D5" w:rsidP="00530CA9">
      <w:pPr>
        <w:pStyle w:val="Body"/>
        <w:jc w:val="both"/>
        <w:rPr>
          <w:rFonts w:ascii="Arial" w:eastAsia="Calibri" w:hAnsi="Arial" w:cs="Arial"/>
          <w:bCs/>
          <w:color w:val="4EA6DC" w:themeColor="accent3"/>
          <w:sz w:val="22"/>
          <w:szCs w:val="22"/>
        </w:rPr>
      </w:pPr>
      <w:r w:rsidRPr="00CD7A0F">
        <w:rPr>
          <w:rFonts w:ascii="Arial" w:eastAsia="Calibri" w:hAnsi="Arial" w:cs="Arial"/>
          <w:bCs/>
          <w:color w:val="4EA6DC" w:themeColor="accent3"/>
          <w:sz w:val="22"/>
          <w:szCs w:val="22"/>
        </w:rPr>
        <w:t>JOB DESCRIPTION</w:t>
      </w:r>
    </w:p>
    <w:p w:rsidR="00530CA9" w:rsidRPr="00530CA9" w:rsidRDefault="00530CA9" w:rsidP="00530CA9">
      <w:pPr>
        <w:pStyle w:val="Body"/>
        <w:jc w:val="both"/>
        <w:rPr>
          <w:rFonts w:ascii="Arial" w:eastAsia="Calibri" w:hAnsi="Arial" w:cs="Arial"/>
          <w:b/>
          <w:bCs/>
          <w:sz w:val="22"/>
          <w:szCs w:val="22"/>
        </w:rPr>
      </w:pPr>
    </w:p>
    <w:p w:rsidR="00530CA9" w:rsidRPr="00DC57FE" w:rsidRDefault="00530CA9" w:rsidP="00530CA9">
      <w:pPr>
        <w:jc w:val="both"/>
        <w:rPr>
          <w:rFonts w:ascii="Century Gothic" w:hAnsi="Century Gothic" w:cs="Arial"/>
          <w:b/>
          <w:color w:val="595959" w:themeColor="text1" w:themeTint="A6"/>
        </w:rPr>
      </w:pPr>
      <w:r w:rsidRPr="00DC57FE">
        <w:rPr>
          <w:rFonts w:ascii="Century Gothic" w:hAnsi="Century Gothic" w:cs="Arial"/>
          <w:b/>
          <w:color w:val="595959" w:themeColor="text1" w:themeTint="A6"/>
        </w:rPr>
        <w:t>Job Title:</w:t>
      </w:r>
      <w:r w:rsidRPr="00DC57FE">
        <w:rPr>
          <w:rFonts w:ascii="Century Gothic" w:hAnsi="Century Gothic" w:cs="Arial"/>
          <w:b/>
          <w:color w:val="595959" w:themeColor="text1" w:themeTint="A6"/>
        </w:rPr>
        <w:tab/>
        <w:t xml:space="preserve"> </w:t>
      </w:r>
      <w:r w:rsidRPr="00DC57FE">
        <w:rPr>
          <w:rFonts w:ascii="Century Gothic" w:hAnsi="Century Gothic" w:cs="Arial"/>
          <w:b/>
          <w:color w:val="595959" w:themeColor="text1" w:themeTint="A6"/>
        </w:rPr>
        <w:tab/>
      </w:r>
      <w:r w:rsidR="00CD7A0F" w:rsidRPr="00DC57FE">
        <w:rPr>
          <w:rFonts w:ascii="Century Gothic" w:hAnsi="Century Gothic" w:cs="Arial"/>
          <w:color w:val="595959" w:themeColor="text1" w:themeTint="A6"/>
        </w:rPr>
        <w:t xml:space="preserve">Seasonal </w:t>
      </w:r>
      <w:r w:rsidRPr="00DC57FE">
        <w:rPr>
          <w:rFonts w:ascii="Century Gothic" w:hAnsi="Century Gothic" w:cs="Arial"/>
          <w:color w:val="595959" w:themeColor="text1" w:themeTint="A6"/>
        </w:rPr>
        <w:t>Housekeeping Assistant</w:t>
      </w:r>
    </w:p>
    <w:p w:rsidR="00530CA9" w:rsidRPr="00DC57FE" w:rsidRDefault="00530CA9" w:rsidP="00530CA9">
      <w:pPr>
        <w:jc w:val="both"/>
        <w:rPr>
          <w:rFonts w:ascii="Century Gothic" w:hAnsi="Century Gothic" w:cs="Arial"/>
          <w:b/>
          <w:color w:val="595959" w:themeColor="text1" w:themeTint="A6"/>
        </w:rPr>
      </w:pPr>
      <w:r w:rsidRPr="00DC57FE">
        <w:rPr>
          <w:rFonts w:ascii="Century Gothic" w:hAnsi="Century Gothic" w:cs="Arial"/>
          <w:b/>
          <w:color w:val="595959" w:themeColor="text1" w:themeTint="A6"/>
        </w:rPr>
        <w:t>Department:</w:t>
      </w:r>
      <w:r w:rsidRPr="00DC57FE">
        <w:rPr>
          <w:rFonts w:ascii="Century Gothic" w:hAnsi="Century Gothic" w:cs="Arial"/>
          <w:b/>
          <w:color w:val="595959" w:themeColor="text1" w:themeTint="A6"/>
        </w:rPr>
        <w:tab/>
      </w:r>
      <w:r w:rsidRPr="00DC57FE">
        <w:rPr>
          <w:rFonts w:ascii="Century Gothic" w:hAnsi="Century Gothic" w:cs="Arial"/>
          <w:b/>
          <w:color w:val="595959" w:themeColor="text1" w:themeTint="A6"/>
        </w:rPr>
        <w:tab/>
      </w:r>
      <w:r w:rsidR="00CD7A0F" w:rsidRPr="00DC57FE">
        <w:rPr>
          <w:rFonts w:ascii="Century Gothic" w:hAnsi="Century Gothic" w:cs="Arial"/>
          <w:color w:val="595959" w:themeColor="text1" w:themeTint="A6"/>
        </w:rPr>
        <w:t>AT Services</w:t>
      </w:r>
    </w:p>
    <w:p w:rsidR="00530CA9" w:rsidRPr="00DC57FE" w:rsidRDefault="00530CA9" w:rsidP="00530CA9">
      <w:pPr>
        <w:jc w:val="both"/>
        <w:rPr>
          <w:rFonts w:ascii="Century Gothic" w:hAnsi="Century Gothic" w:cs="Arial"/>
          <w:b/>
          <w:color w:val="595959" w:themeColor="text1" w:themeTint="A6"/>
        </w:rPr>
      </w:pPr>
      <w:r w:rsidRPr="00DC57FE">
        <w:rPr>
          <w:rFonts w:ascii="Century Gothic" w:hAnsi="Century Gothic" w:cs="Arial"/>
          <w:b/>
          <w:color w:val="595959" w:themeColor="text1" w:themeTint="A6"/>
        </w:rPr>
        <w:t>Location:</w:t>
      </w:r>
      <w:r w:rsidRPr="00DC57FE">
        <w:rPr>
          <w:rFonts w:ascii="Century Gothic" w:hAnsi="Century Gothic" w:cs="Arial"/>
          <w:b/>
          <w:color w:val="595959" w:themeColor="text1" w:themeTint="A6"/>
        </w:rPr>
        <w:tab/>
      </w:r>
      <w:r w:rsidRPr="00DC57FE">
        <w:rPr>
          <w:rFonts w:ascii="Century Gothic" w:hAnsi="Century Gothic" w:cs="Arial"/>
          <w:b/>
          <w:color w:val="595959" w:themeColor="text1" w:themeTint="A6"/>
        </w:rPr>
        <w:tab/>
      </w:r>
      <w:r w:rsidRPr="00DC57FE">
        <w:rPr>
          <w:rFonts w:ascii="Century Gothic" w:hAnsi="Century Gothic" w:cs="Arial"/>
          <w:color w:val="595959" w:themeColor="text1" w:themeTint="A6"/>
        </w:rPr>
        <w:t>Avon Tyrrell</w:t>
      </w:r>
    </w:p>
    <w:p w:rsidR="00530CA9" w:rsidRPr="00DC57FE" w:rsidRDefault="00530CA9" w:rsidP="00530CA9">
      <w:pPr>
        <w:jc w:val="both"/>
        <w:rPr>
          <w:rFonts w:ascii="Century Gothic" w:hAnsi="Century Gothic" w:cs="Arial"/>
          <w:color w:val="595959" w:themeColor="text1" w:themeTint="A6"/>
        </w:rPr>
      </w:pPr>
      <w:r w:rsidRPr="00DC57FE">
        <w:rPr>
          <w:rFonts w:ascii="Century Gothic" w:hAnsi="Century Gothic" w:cs="Arial"/>
          <w:b/>
          <w:color w:val="595959" w:themeColor="text1" w:themeTint="A6"/>
        </w:rPr>
        <w:t>Reporting to:</w:t>
      </w:r>
      <w:r w:rsidRPr="00DC57FE">
        <w:rPr>
          <w:rFonts w:ascii="Century Gothic" w:hAnsi="Century Gothic" w:cs="Arial"/>
          <w:b/>
          <w:color w:val="595959" w:themeColor="text1" w:themeTint="A6"/>
        </w:rPr>
        <w:tab/>
      </w:r>
      <w:r w:rsidRPr="00DC57FE">
        <w:rPr>
          <w:rFonts w:ascii="Century Gothic" w:hAnsi="Century Gothic" w:cs="Arial"/>
          <w:b/>
          <w:color w:val="595959" w:themeColor="text1" w:themeTint="A6"/>
        </w:rPr>
        <w:tab/>
      </w:r>
      <w:r w:rsidR="00CD7A0F" w:rsidRPr="00DC57FE">
        <w:rPr>
          <w:rFonts w:ascii="Century Gothic" w:hAnsi="Century Gothic" w:cs="Arial"/>
          <w:color w:val="595959" w:themeColor="text1" w:themeTint="A6"/>
        </w:rPr>
        <w:t>Head of AT Services</w:t>
      </w:r>
    </w:p>
    <w:p w:rsidR="00530CA9" w:rsidRPr="00530CA9" w:rsidRDefault="00530CA9" w:rsidP="00530CA9">
      <w:pPr>
        <w:jc w:val="both"/>
        <w:rPr>
          <w:rFonts w:ascii="Century Gothic" w:hAnsi="Century Gothic" w:cs="Arial"/>
          <w:b/>
        </w:rPr>
      </w:pPr>
    </w:p>
    <w:p w:rsidR="00530CA9" w:rsidRPr="00DC57FE" w:rsidRDefault="00530CA9" w:rsidP="00530CA9">
      <w:pPr>
        <w:jc w:val="both"/>
        <w:rPr>
          <w:rFonts w:ascii="Century Gothic" w:hAnsi="Century Gothic" w:cs="Arial"/>
          <w:b/>
          <w:sz w:val="6"/>
        </w:rPr>
      </w:pPr>
    </w:p>
    <w:p w:rsidR="00530CA9" w:rsidRPr="00CD7A0F" w:rsidRDefault="00530CA9" w:rsidP="00530CA9">
      <w:pPr>
        <w:jc w:val="both"/>
        <w:rPr>
          <w:rFonts w:ascii="Century Gothic" w:hAnsi="Century Gothic" w:cs="Arial"/>
          <w:color w:val="4EA6DC" w:themeColor="accent3"/>
        </w:rPr>
      </w:pPr>
      <w:r w:rsidRPr="00CD7A0F">
        <w:rPr>
          <w:rFonts w:ascii="Century Gothic" w:hAnsi="Century Gothic" w:cs="Arial"/>
          <w:color w:val="4EA6DC" w:themeColor="accent3"/>
        </w:rPr>
        <w:t>KEY PURPOSE</w:t>
      </w:r>
    </w:p>
    <w:p w:rsidR="00530CA9" w:rsidRPr="00530CA9" w:rsidRDefault="00530CA9" w:rsidP="00530CA9">
      <w:pPr>
        <w:jc w:val="both"/>
        <w:rPr>
          <w:rFonts w:ascii="Arial" w:hAnsi="Arial" w:cs="Arial"/>
        </w:rPr>
      </w:pPr>
    </w:p>
    <w:p w:rsidR="00530CA9" w:rsidRPr="00DC57FE" w:rsidRDefault="00530CA9" w:rsidP="00530CA9">
      <w:pPr>
        <w:jc w:val="both"/>
        <w:rPr>
          <w:rFonts w:ascii="Arial" w:hAnsi="Arial" w:cs="Arial"/>
          <w:color w:val="595959" w:themeColor="text1" w:themeTint="A6"/>
        </w:rPr>
      </w:pPr>
      <w:r w:rsidRPr="00DC57FE">
        <w:rPr>
          <w:rFonts w:ascii="Arial" w:hAnsi="Arial" w:cs="Arial"/>
          <w:color w:val="595959" w:themeColor="text1" w:themeTint="A6"/>
        </w:rPr>
        <w:t xml:space="preserve">To support the efficient operation of </w:t>
      </w:r>
      <w:r w:rsidR="00CD7A0F" w:rsidRPr="00DC57FE">
        <w:rPr>
          <w:rFonts w:ascii="Arial" w:hAnsi="Arial" w:cs="Arial"/>
          <w:color w:val="595959" w:themeColor="text1" w:themeTint="A6"/>
        </w:rPr>
        <w:t>the Housekeeping d</w:t>
      </w:r>
      <w:r w:rsidRPr="00DC57FE">
        <w:rPr>
          <w:rFonts w:ascii="Arial" w:hAnsi="Arial" w:cs="Arial"/>
          <w:color w:val="595959" w:themeColor="text1" w:themeTint="A6"/>
        </w:rPr>
        <w:t>epartment at Avon Tyrrell so that it meets customers’ needs, runs smoothly and efficiently, and supports</w:t>
      </w:r>
      <w:r w:rsidR="00B56ECB" w:rsidRPr="00DC57FE">
        <w:rPr>
          <w:rFonts w:ascii="Arial" w:hAnsi="Arial" w:cs="Arial"/>
          <w:color w:val="595959" w:themeColor="text1" w:themeTint="A6"/>
        </w:rPr>
        <w:t xml:space="preserve"> </w:t>
      </w:r>
      <w:r w:rsidR="00B56ECB" w:rsidRPr="00DC57FE">
        <w:rPr>
          <w:color w:val="595959" w:themeColor="text1" w:themeTint="A6"/>
        </w:rPr>
        <w:t xml:space="preserve">ensuring the experience of all site visitors meets and exceeds expectations.   </w:t>
      </w:r>
      <w:r w:rsidRPr="00DC57FE">
        <w:rPr>
          <w:rFonts w:ascii="Arial" w:hAnsi="Arial" w:cs="Arial"/>
          <w:color w:val="595959" w:themeColor="text1" w:themeTint="A6"/>
        </w:rPr>
        <w:t xml:space="preserve"> </w:t>
      </w:r>
    </w:p>
    <w:p w:rsidR="00B56ECB" w:rsidRPr="00DC57FE" w:rsidRDefault="00B56ECB" w:rsidP="00530CA9">
      <w:pPr>
        <w:jc w:val="both"/>
        <w:rPr>
          <w:rFonts w:ascii="Arial" w:hAnsi="Arial" w:cs="Arial"/>
          <w:color w:val="595959" w:themeColor="text1" w:themeTint="A6"/>
        </w:rPr>
      </w:pPr>
    </w:p>
    <w:p w:rsidR="00B56ECB" w:rsidRPr="00DC57FE" w:rsidRDefault="00B56ECB" w:rsidP="00530CA9">
      <w:pPr>
        <w:jc w:val="both"/>
        <w:rPr>
          <w:rFonts w:ascii="Arial" w:hAnsi="Arial" w:cs="Arial"/>
          <w:color w:val="595959" w:themeColor="text1" w:themeTint="A6"/>
        </w:rPr>
      </w:pPr>
      <w:r w:rsidRPr="00DC57FE">
        <w:rPr>
          <w:rFonts w:ascii="Arial" w:hAnsi="Arial" w:cs="Arial"/>
          <w:color w:val="595959" w:themeColor="text1" w:themeTint="A6"/>
        </w:rPr>
        <w:t>As part of the Housekeeping Team  w</w:t>
      </w:r>
      <w:r w:rsidRPr="00DC57FE">
        <w:rPr>
          <w:rFonts w:ascii="Arial" w:hAnsi="Arial" w:cs="Arial"/>
          <w:color w:val="595959" w:themeColor="text1" w:themeTint="A6"/>
        </w:rPr>
        <w:t xml:space="preserve">orking across the estate to ensure that all areas are cleaned and meet a hygienic and presentable standard </w:t>
      </w:r>
      <w:r w:rsidR="00DC57FE" w:rsidRPr="00DC57FE">
        <w:rPr>
          <w:rFonts w:ascii="Arial" w:hAnsi="Arial" w:cs="Arial"/>
          <w:color w:val="595959" w:themeColor="text1" w:themeTint="A6"/>
        </w:rPr>
        <w:t>supporting the</w:t>
      </w:r>
      <w:r w:rsidRPr="00DC57FE">
        <w:rPr>
          <w:rFonts w:ascii="Arial" w:hAnsi="Arial" w:cs="Arial"/>
          <w:color w:val="595959" w:themeColor="text1" w:themeTint="A6"/>
        </w:rPr>
        <w:t xml:space="preserve"> UK Youth’s mission and charitable objectives to maximise Avon Tyrrell’s outdoor learning reputation and provide opportunities for individuals to Experience, Learn and Develop.</w:t>
      </w:r>
    </w:p>
    <w:p w:rsidR="00CD7A0F" w:rsidRPr="00530CA9" w:rsidRDefault="00CD7A0F" w:rsidP="00530CA9">
      <w:pPr>
        <w:jc w:val="both"/>
        <w:rPr>
          <w:rFonts w:ascii="Arial" w:hAnsi="Arial" w:cs="Arial"/>
        </w:rPr>
      </w:pPr>
    </w:p>
    <w:p w:rsidR="00530CA9" w:rsidRPr="00CD7A0F" w:rsidRDefault="00530CA9" w:rsidP="00530CA9">
      <w:pPr>
        <w:jc w:val="both"/>
        <w:rPr>
          <w:rFonts w:ascii="Century Gothic" w:hAnsi="Century Gothic" w:cs="Arial"/>
          <w:color w:val="4EA6DC" w:themeColor="accent3"/>
        </w:rPr>
      </w:pPr>
      <w:r w:rsidRPr="00CD7A0F">
        <w:rPr>
          <w:rFonts w:ascii="Century Gothic" w:hAnsi="Century Gothic" w:cs="Arial"/>
          <w:color w:val="4EA6DC" w:themeColor="accent3"/>
        </w:rPr>
        <w:t>KEY TASKS</w:t>
      </w:r>
    </w:p>
    <w:p w:rsidR="00530CA9" w:rsidRPr="00530CA9" w:rsidRDefault="00530CA9" w:rsidP="00530CA9">
      <w:pPr>
        <w:jc w:val="both"/>
        <w:rPr>
          <w:rFonts w:ascii="Arial" w:hAnsi="Arial" w:cs="Arial"/>
        </w:rPr>
      </w:pPr>
    </w:p>
    <w:p w:rsidR="00530CA9" w:rsidRPr="00DC57FE" w:rsidRDefault="00B56ECB" w:rsidP="00530CA9">
      <w:pPr>
        <w:widowControl/>
        <w:numPr>
          <w:ilvl w:val="0"/>
          <w:numId w:val="42"/>
        </w:numPr>
        <w:suppressAutoHyphens/>
        <w:ind w:left="426" w:hanging="426"/>
        <w:jc w:val="both"/>
        <w:rPr>
          <w:rFonts w:ascii="Arial" w:hAnsi="Arial" w:cs="Arial"/>
          <w:color w:val="595959" w:themeColor="text1" w:themeTint="A6"/>
        </w:rPr>
      </w:pPr>
      <w:r w:rsidRPr="00DC57FE">
        <w:rPr>
          <w:rFonts w:ascii="Arial" w:hAnsi="Arial" w:cs="Arial"/>
          <w:color w:val="595959" w:themeColor="text1" w:themeTint="A6"/>
        </w:rPr>
        <w:t xml:space="preserve">To fulfill housekeeping duties </w:t>
      </w:r>
      <w:r w:rsidR="00CD7A0F" w:rsidRPr="00DC57FE">
        <w:rPr>
          <w:rFonts w:ascii="Arial" w:hAnsi="Arial" w:cs="Arial"/>
          <w:color w:val="595959" w:themeColor="text1" w:themeTint="A6"/>
        </w:rPr>
        <w:t>t</w:t>
      </w:r>
      <w:r w:rsidR="00530CA9" w:rsidRPr="00DC57FE">
        <w:rPr>
          <w:rFonts w:ascii="Arial" w:hAnsi="Arial" w:cs="Arial"/>
          <w:color w:val="595959" w:themeColor="text1" w:themeTint="A6"/>
        </w:rPr>
        <w:t>o a high standard in accordance with the Housekeeping Operations Manual.</w:t>
      </w:r>
    </w:p>
    <w:p w:rsidR="00530CA9" w:rsidRPr="00DC57FE" w:rsidRDefault="00530CA9" w:rsidP="00530CA9">
      <w:pPr>
        <w:ind w:left="426" w:hanging="426"/>
        <w:jc w:val="both"/>
        <w:rPr>
          <w:rFonts w:ascii="Arial" w:hAnsi="Arial" w:cs="Arial"/>
          <w:color w:val="595959" w:themeColor="text1" w:themeTint="A6"/>
        </w:rPr>
      </w:pPr>
    </w:p>
    <w:p w:rsidR="00530CA9" w:rsidRPr="00DC57FE" w:rsidRDefault="00530CA9" w:rsidP="00530CA9">
      <w:pPr>
        <w:widowControl/>
        <w:numPr>
          <w:ilvl w:val="0"/>
          <w:numId w:val="42"/>
        </w:numPr>
        <w:suppressAutoHyphens/>
        <w:ind w:left="426" w:hanging="426"/>
        <w:jc w:val="both"/>
        <w:rPr>
          <w:rFonts w:ascii="Arial" w:hAnsi="Arial" w:cs="Arial"/>
          <w:color w:val="595959" w:themeColor="text1" w:themeTint="A6"/>
        </w:rPr>
      </w:pPr>
      <w:r w:rsidRPr="00DC57FE">
        <w:rPr>
          <w:rFonts w:ascii="Arial" w:hAnsi="Arial" w:cs="Arial"/>
          <w:color w:val="595959" w:themeColor="text1" w:themeTint="A6"/>
        </w:rPr>
        <w:t>Provide good levels of customer service by interacting with guests helpfully and politely, directing any queries to reception or the person on-call.</w:t>
      </w:r>
    </w:p>
    <w:p w:rsidR="00530CA9" w:rsidRPr="00DC57FE" w:rsidRDefault="00530CA9" w:rsidP="00530CA9">
      <w:pPr>
        <w:ind w:left="426" w:hanging="426"/>
        <w:jc w:val="both"/>
        <w:rPr>
          <w:rFonts w:ascii="Arial" w:hAnsi="Arial" w:cs="Arial"/>
          <w:color w:val="595959" w:themeColor="text1" w:themeTint="A6"/>
        </w:rPr>
      </w:pPr>
    </w:p>
    <w:p w:rsidR="00530CA9" w:rsidRPr="00DC57FE" w:rsidRDefault="00530CA9" w:rsidP="00530CA9">
      <w:pPr>
        <w:widowControl/>
        <w:numPr>
          <w:ilvl w:val="0"/>
          <w:numId w:val="42"/>
        </w:numPr>
        <w:suppressAutoHyphens/>
        <w:ind w:left="426" w:hanging="426"/>
        <w:jc w:val="both"/>
        <w:rPr>
          <w:rFonts w:ascii="Arial" w:hAnsi="Arial" w:cs="Arial"/>
          <w:color w:val="595959" w:themeColor="text1" w:themeTint="A6"/>
        </w:rPr>
      </w:pPr>
      <w:r w:rsidRPr="00DC57FE">
        <w:rPr>
          <w:rFonts w:ascii="Arial" w:hAnsi="Arial" w:cs="Arial"/>
          <w:color w:val="595959" w:themeColor="text1" w:themeTint="A6"/>
        </w:rPr>
        <w:t xml:space="preserve">Report </w:t>
      </w:r>
      <w:r w:rsidR="00CD7A0F" w:rsidRPr="00DC57FE">
        <w:rPr>
          <w:rFonts w:ascii="Arial" w:hAnsi="Arial" w:cs="Arial"/>
          <w:color w:val="595959" w:themeColor="text1" w:themeTint="A6"/>
        </w:rPr>
        <w:t xml:space="preserve">promptly </w:t>
      </w:r>
      <w:r w:rsidRPr="00DC57FE">
        <w:rPr>
          <w:rFonts w:ascii="Arial" w:hAnsi="Arial" w:cs="Arial"/>
          <w:color w:val="595959" w:themeColor="text1" w:themeTint="A6"/>
        </w:rPr>
        <w:t xml:space="preserve">all </w:t>
      </w:r>
      <w:r w:rsidR="00CD7A0F" w:rsidRPr="00DC57FE">
        <w:rPr>
          <w:rFonts w:ascii="Arial" w:hAnsi="Arial" w:cs="Arial"/>
          <w:color w:val="595959" w:themeColor="text1" w:themeTint="A6"/>
        </w:rPr>
        <w:t>maintenance requirements and lost property in accordance with training provided</w:t>
      </w:r>
      <w:r w:rsidRPr="00DC57FE">
        <w:rPr>
          <w:rFonts w:ascii="Arial" w:hAnsi="Arial" w:cs="Arial"/>
          <w:color w:val="595959" w:themeColor="text1" w:themeTint="A6"/>
        </w:rPr>
        <w:t>.</w:t>
      </w:r>
    </w:p>
    <w:p w:rsidR="00530CA9" w:rsidRPr="00DC57FE" w:rsidRDefault="00530CA9" w:rsidP="00530CA9">
      <w:pPr>
        <w:ind w:left="426" w:hanging="426"/>
        <w:jc w:val="both"/>
        <w:rPr>
          <w:rFonts w:ascii="Arial" w:hAnsi="Arial" w:cs="Arial"/>
          <w:color w:val="595959" w:themeColor="text1" w:themeTint="A6"/>
        </w:rPr>
      </w:pPr>
    </w:p>
    <w:p w:rsidR="00530CA9" w:rsidRPr="00DC57FE" w:rsidRDefault="00530CA9" w:rsidP="00173457">
      <w:pPr>
        <w:widowControl/>
        <w:numPr>
          <w:ilvl w:val="0"/>
          <w:numId w:val="42"/>
        </w:numPr>
        <w:suppressAutoHyphens/>
        <w:ind w:left="426" w:hanging="426"/>
        <w:jc w:val="both"/>
        <w:rPr>
          <w:rFonts w:ascii="Arial" w:hAnsi="Arial" w:cs="Arial"/>
          <w:b/>
          <w:color w:val="595959" w:themeColor="text1" w:themeTint="A6"/>
        </w:rPr>
      </w:pPr>
      <w:r w:rsidRPr="00DC57FE">
        <w:rPr>
          <w:rFonts w:ascii="Arial" w:hAnsi="Arial" w:cs="Arial"/>
          <w:color w:val="595959" w:themeColor="text1" w:themeTint="A6"/>
        </w:rPr>
        <w:t>Adhere to all hygiene and health and safety guidelines enclosed within the Housekeeping Operations Manual and the Avon Tyrrell Health and Safety policy</w:t>
      </w:r>
      <w:r w:rsidR="00B56ECB" w:rsidRPr="00DC57FE">
        <w:rPr>
          <w:rFonts w:ascii="Arial" w:hAnsi="Arial" w:cs="Arial"/>
          <w:color w:val="595959" w:themeColor="text1" w:themeTint="A6"/>
        </w:rPr>
        <w:t>.</w:t>
      </w:r>
    </w:p>
    <w:p w:rsidR="00CD7A0F" w:rsidRPr="00DC57FE" w:rsidRDefault="00CD7A0F" w:rsidP="00CD7A0F">
      <w:pPr>
        <w:pStyle w:val="ListParagraph"/>
        <w:rPr>
          <w:rFonts w:ascii="Arial" w:hAnsi="Arial" w:cs="Arial"/>
          <w:b/>
          <w:color w:val="595959" w:themeColor="text1" w:themeTint="A6"/>
        </w:rPr>
      </w:pPr>
    </w:p>
    <w:p w:rsidR="00CD7A0F" w:rsidRPr="00DC57FE" w:rsidRDefault="00CD7A0F" w:rsidP="00CD7A0F">
      <w:pPr>
        <w:widowControl/>
        <w:suppressAutoHyphens/>
        <w:ind w:left="426"/>
        <w:jc w:val="both"/>
        <w:rPr>
          <w:rFonts w:ascii="Arial" w:hAnsi="Arial" w:cs="Arial"/>
          <w:b/>
          <w:sz w:val="6"/>
        </w:rPr>
      </w:pPr>
    </w:p>
    <w:p w:rsidR="00530CA9" w:rsidRPr="00CD7A0F" w:rsidRDefault="00530CA9" w:rsidP="00530CA9">
      <w:pPr>
        <w:jc w:val="both"/>
        <w:rPr>
          <w:rFonts w:ascii="Century Gothic" w:hAnsi="Century Gothic" w:cs="Arial"/>
          <w:color w:val="4EA6DC" w:themeColor="accent3"/>
        </w:rPr>
      </w:pPr>
      <w:r w:rsidRPr="00CD7A0F">
        <w:rPr>
          <w:rFonts w:ascii="Century Gothic" w:hAnsi="Century Gothic" w:cs="Arial"/>
          <w:color w:val="4EA6DC" w:themeColor="accent3"/>
        </w:rPr>
        <w:t>GENERAL</w:t>
      </w:r>
    </w:p>
    <w:p w:rsidR="00530CA9" w:rsidRPr="00530CA9" w:rsidRDefault="00530CA9" w:rsidP="00530CA9">
      <w:pPr>
        <w:ind w:left="567"/>
        <w:jc w:val="both"/>
        <w:rPr>
          <w:rFonts w:ascii="Arial" w:hAnsi="Arial" w:cs="Arial"/>
        </w:rPr>
      </w:pPr>
    </w:p>
    <w:p w:rsidR="00530CA9" w:rsidRPr="00DC57FE" w:rsidRDefault="00530CA9" w:rsidP="00530CA9">
      <w:pPr>
        <w:widowControl/>
        <w:numPr>
          <w:ilvl w:val="0"/>
          <w:numId w:val="45"/>
        </w:numPr>
        <w:tabs>
          <w:tab w:val="clear" w:pos="720"/>
          <w:tab w:val="num" w:pos="567"/>
        </w:tabs>
        <w:ind w:left="567" w:hanging="567"/>
        <w:jc w:val="both"/>
        <w:rPr>
          <w:rFonts w:ascii="Arial" w:hAnsi="Arial" w:cs="Arial"/>
          <w:color w:val="595959" w:themeColor="text1" w:themeTint="A6"/>
        </w:rPr>
      </w:pPr>
      <w:r w:rsidRPr="00DC57FE">
        <w:rPr>
          <w:rFonts w:ascii="Arial" w:hAnsi="Arial" w:cs="Arial"/>
          <w:color w:val="595959" w:themeColor="text1" w:themeTint="A6"/>
        </w:rPr>
        <w:t xml:space="preserve">Attend one to one meetings </w:t>
      </w:r>
      <w:r w:rsidR="00CD7A0F" w:rsidRPr="00DC57FE">
        <w:rPr>
          <w:rFonts w:ascii="Arial" w:hAnsi="Arial" w:cs="Arial"/>
          <w:color w:val="595959" w:themeColor="text1" w:themeTint="A6"/>
        </w:rPr>
        <w:t>as required with your line manager.</w:t>
      </w:r>
    </w:p>
    <w:p w:rsidR="00530CA9" w:rsidRPr="00DC57FE" w:rsidRDefault="00530CA9" w:rsidP="00530CA9">
      <w:pPr>
        <w:ind w:left="567"/>
        <w:jc w:val="both"/>
        <w:rPr>
          <w:rFonts w:ascii="Arial" w:hAnsi="Arial" w:cs="Arial"/>
          <w:color w:val="595959" w:themeColor="text1" w:themeTint="A6"/>
        </w:rPr>
      </w:pPr>
    </w:p>
    <w:p w:rsidR="00530CA9" w:rsidRPr="00DC57FE" w:rsidRDefault="00530CA9" w:rsidP="00530CA9">
      <w:pPr>
        <w:widowControl/>
        <w:numPr>
          <w:ilvl w:val="0"/>
          <w:numId w:val="45"/>
        </w:numPr>
        <w:tabs>
          <w:tab w:val="clear" w:pos="720"/>
          <w:tab w:val="num" w:pos="567"/>
        </w:tabs>
        <w:ind w:left="567" w:hanging="567"/>
        <w:jc w:val="both"/>
        <w:rPr>
          <w:rFonts w:ascii="Arial" w:hAnsi="Arial" w:cs="Arial"/>
          <w:color w:val="595959" w:themeColor="text1" w:themeTint="A6"/>
        </w:rPr>
      </w:pPr>
      <w:r w:rsidRPr="00DC57FE">
        <w:rPr>
          <w:rFonts w:ascii="Arial" w:hAnsi="Arial" w:cs="Arial"/>
          <w:color w:val="595959" w:themeColor="text1" w:themeTint="A6"/>
        </w:rPr>
        <w:t xml:space="preserve">Participate proactively in staff meetings, team meetings and other meetings as required. To work effectively with colleagues to achieve objectives and to represent UK Youth at meetings and events as required. </w:t>
      </w:r>
    </w:p>
    <w:p w:rsidR="00530CA9" w:rsidRPr="00DC57FE" w:rsidRDefault="00530CA9" w:rsidP="00530CA9">
      <w:pPr>
        <w:ind w:left="567"/>
        <w:jc w:val="both"/>
        <w:rPr>
          <w:rFonts w:ascii="Arial" w:hAnsi="Arial" w:cs="Arial"/>
          <w:color w:val="595959" w:themeColor="text1" w:themeTint="A6"/>
        </w:rPr>
      </w:pPr>
    </w:p>
    <w:p w:rsidR="00530CA9" w:rsidRPr="00DC57FE" w:rsidRDefault="00530CA9" w:rsidP="00530CA9">
      <w:pPr>
        <w:widowControl/>
        <w:numPr>
          <w:ilvl w:val="0"/>
          <w:numId w:val="45"/>
        </w:numPr>
        <w:tabs>
          <w:tab w:val="clear" w:pos="720"/>
          <w:tab w:val="num" w:pos="567"/>
        </w:tabs>
        <w:ind w:left="567" w:hanging="567"/>
        <w:jc w:val="both"/>
        <w:rPr>
          <w:rFonts w:ascii="Arial" w:hAnsi="Arial" w:cs="Arial"/>
          <w:color w:val="595959" w:themeColor="text1" w:themeTint="A6"/>
        </w:rPr>
      </w:pPr>
      <w:r w:rsidRPr="00DC57FE">
        <w:rPr>
          <w:rFonts w:ascii="Arial" w:hAnsi="Arial" w:cs="Arial"/>
          <w:color w:val="595959" w:themeColor="text1" w:themeTint="A6"/>
        </w:rPr>
        <w:t>Support organisation wide initiatives</w:t>
      </w:r>
      <w:r w:rsidR="00B56ECB" w:rsidRPr="00DC57FE">
        <w:rPr>
          <w:rFonts w:ascii="Arial" w:hAnsi="Arial" w:cs="Arial"/>
          <w:color w:val="595959" w:themeColor="text1" w:themeTint="A6"/>
        </w:rPr>
        <w:t>.</w:t>
      </w:r>
    </w:p>
    <w:p w:rsidR="00530CA9" w:rsidRPr="00DC57FE" w:rsidRDefault="00530CA9" w:rsidP="00530CA9">
      <w:pPr>
        <w:ind w:left="567"/>
        <w:jc w:val="both"/>
        <w:rPr>
          <w:rFonts w:ascii="Arial" w:hAnsi="Arial" w:cs="Arial"/>
          <w:color w:val="595959" w:themeColor="text1" w:themeTint="A6"/>
        </w:rPr>
      </w:pPr>
    </w:p>
    <w:p w:rsidR="00530CA9" w:rsidRPr="00DC57FE" w:rsidRDefault="00530CA9" w:rsidP="00530CA9">
      <w:pPr>
        <w:widowControl/>
        <w:numPr>
          <w:ilvl w:val="0"/>
          <w:numId w:val="45"/>
        </w:numPr>
        <w:tabs>
          <w:tab w:val="clear" w:pos="720"/>
          <w:tab w:val="num" w:pos="567"/>
        </w:tabs>
        <w:ind w:left="567" w:hanging="567"/>
        <w:jc w:val="both"/>
        <w:rPr>
          <w:rFonts w:ascii="Arial" w:hAnsi="Arial" w:cs="Arial"/>
          <w:color w:val="595959" w:themeColor="text1" w:themeTint="A6"/>
        </w:rPr>
      </w:pPr>
      <w:r w:rsidRPr="00DC57FE">
        <w:rPr>
          <w:rFonts w:ascii="Arial" w:hAnsi="Arial" w:cs="Arial"/>
          <w:color w:val="595959" w:themeColor="text1" w:themeTint="A6"/>
        </w:rPr>
        <w:t>Support colleagues from other teams to achieve their objectives</w:t>
      </w:r>
      <w:r w:rsidR="00B56ECB" w:rsidRPr="00DC57FE">
        <w:rPr>
          <w:rFonts w:ascii="Arial" w:hAnsi="Arial" w:cs="Arial"/>
          <w:color w:val="595959" w:themeColor="text1" w:themeTint="A6"/>
        </w:rPr>
        <w:t>.</w:t>
      </w:r>
    </w:p>
    <w:p w:rsidR="00530CA9" w:rsidRPr="00DC57FE" w:rsidRDefault="00530CA9" w:rsidP="00530CA9">
      <w:pPr>
        <w:ind w:left="567"/>
        <w:jc w:val="both"/>
        <w:rPr>
          <w:rFonts w:ascii="Arial" w:hAnsi="Arial" w:cs="Arial"/>
          <w:color w:val="595959" w:themeColor="text1" w:themeTint="A6"/>
        </w:rPr>
      </w:pPr>
    </w:p>
    <w:p w:rsidR="00530CA9" w:rsidRPr="00DC57FE" w:rsidRDefault="00530CA9" w:rsidP="00530CA9">
      <w:pPr>
        <w:widowControl/>
        <w:numPr>
          <w:ilvl w:val="0"/>
          <w:numId w:val="45"/>
        </w:numPr>
        <w:tabs>
          <w:tab w:val="clear" w:pos="720"/>
          <w:tab w:val="num" w:pos="567"/>
        </w:tabs>
        <w:ind w:left="567" w:hanging="567"/>
        <w:jc w:val="both"/>
        <w:rPr>
          <w:rFonts w:ascii="Arial" w:hAnsi="Arial" w:cs="Arial"/>
          <w:color w:val="595959" w:themeColor="text1" w:themeTint="A6"/>
        </w:rPr>
      </w:pPr>
      <w:r w:rsidRPr="00DC57FE">
        <w:rPr>
          <w:rFonts w:ascii="Arial" w:hAnsi="Arial" w:cs="Arial"/>
          <w:color w:val="595959" w:themeColor="text1" w:themeTint="A6"/>
        </w:rPr>
        <w:t>Always to act as a positive ambassador for the organisation, contributing to the effectiveness of meetings, the sharing of knowledge and experience and the development of UK Youth and its profile.</w:t>
      </w:r>
    </w:p>
    <w:p w:rsidR="00530CA9" w:rsidRPr="00DC57FE" w:rsidRDefault="00530CA9" w:rsidP="00530CA9">
      <w:pPr>
        <w:ind w:left="567"/>
        <w:jc w:val="both"/>
        <w:rPr>
          <w:rFonts w:ascii="Arial" w:hAnsi="Arial" w:cs="Arial"/>
          <w:color w:val="595959" w:themeColor="text1" w:themeTint="A6"/>
        </w:rPr>
      </w:pPr>
    </w:p>
    <w:p w:rsidR="00530CA9" w:rsidRPr="00DC57FE" w:rsidRDefault="00530CA9" w:rsidP="00530CA9">
      <w:pPr>
        <w:widowControl/>
        <w:numPr>
          <w:ilvl w:val="0"/>
          <w:numId w:val="45"/>
        </w:numPr>
        <w:tabs>
          <w:tab w:val="clear" w:pos="720"/>
          <w:tab w:val="num" w:pos="567"/>
        </w:tabs>
        <w:ind w:left="567" w:hanging="567"/>
        <w:jc w:val="both"/>
        <w:rPr>
          <w:rFonts w:ascii="Arial" w:hAnsi="Arial" w:cs="Arial"/>
          <w:color w:val="595959" w:themeColor="text1" w:themeTint="A6"/>
        </w:rPr>
      </w:pPr>
      <w:r w:rsidRPr="00DC57FE">
        <w:rPr>
          <w:rFonts w:ascii="Arial" w:hAnsi="Arial" w:cs="Arial"/>
          <w:color w:val="595959" w:themeColor="text1" w:themeTint="A6"/>
        </w:rPr>
        <w:t>Take reasonable care of his/her own health and safety and for that of others who might be affected by his/her work, as required by law and described in the relevant operating procedures and policies for his /her area of work.</w:t>
      </w:r>
    </w:p>
    <w:p w:rsidR="00530CA9" w:rsidRPr="00530CA9" w:rsidRDefault="00530CA9" w:rsidP="00530CA9">
      <w:pPr>
        <w:ind w:left="567"/>
        <w:jc w:val="both"/>
        <w:rPr>
          <w:rFonts w:ascii="Arial" w:hAnsi="Arial" w:cs="Arial"/>
        </w:rPr>
      </w:pPr>
    </w:p>
    <w:p w:rsidR="00530CA9" w:rsidRPr="00530CA9" w:rsidRDefault="00530CA9" w:rsidP="00530CA9">
      <w:pPr>
        <w:widowControl/>
        <w:numPr>
          <w:ilvl w:val="0"/>
          <w:numId w:val="45"/>
        </w:numPr>
        <w:tabs>
          <w:tab w:val="clear" w:pos="720"/>
          <w:tab w:val="num" w:pos="567"/>
        </w:tabs>
        <w:ind w:left="567" w:hanging="567"/>
        <w:jc w:val="both"/>
        <w:rPr>
          <w:rFonts w:ascii="Arial" w:hAnsi="Arial" w:cs="Arial"/>
        </w:rPr>
      </w:pPr>
      <w:r w:rsidRPr="00530CA9">
        <w:rPr>
          <w:rFonts w:ascii="Arial" w:hAnsi="Arial" w:cs="Arial"/>
        </w:rPr>
        <w:t>Undertake any other duties and reasonable requests that are in keeping with the nature of this post.</w:t>
      </w:r>
    </w:p>
    <w:p w:rsidR="00530CA9" w:rsidRPr="00530CA9" w:rsidRDefault="00530CA9" w:rsidP="00530CA9">
      <w:pPr>
        <w:jc w:val="both"/>
        <w:rPr>
          <w:rFonts w:ascii="Arial" w:hAnsi="Arial" w:cs="Arial"/>
          <w:b/>
        </w:rPr>
      </w:pPr>
    </w:p>
    <w:p w:rsidR="00CD7A0F" w:rsidRDefault="00CD7A0F" w:rsidP="00530CA9">
      <w:pPr>
        <w:jc w:val="both"/>
        <w:rPr>
          <w:rFonts w:ascii="Century Gothic" w:hAnsi="Century Gothic" w:cs="Arial"/>
          <w:b/>
        </w:rPr>
      </w:pPr>
    </w:p>
    <w:p w:rsidR="00530CA9" w:rsidRPr="001C1654" w:rsidRDefault="00530CA9" w:rsidP="00530CA9">
      <w:pPr>
        <w:jc w:val="both"/>
        <w:rPr>
          <w:rFonts w:ascii="Century Gothic" w:hAnsi="Century Gothic" w:cs="Arial"/>
          <w:color w:val="4EA6DC" w:themeColor="accent3"/>
        </w:rPr>
      </w:pPr>
      <w:r w:rsidRPr="001C1654">
        <w:rPr>
          <w:rFonts w:ascii="Century Gothic" w:hAnsi="Century Gothic" w:cs="Arial"/>
          <w:color w:val="4EA6DC" w:themeColor="accent3"/>
        </w:rPr>
        <w:t>RESOURCES FOR WHICH THE INDIVIDUAL IS RESPONSIBLE</w:t>
      </w:r>
    </w:p>
    <w:p w:rsidR="00530CA9" w:rsidRPr="00530CA9" w:rsidRDefault="00530CA9" w:rsidP="00530CA9">
      <w:pPr>
        <w:ind w:left="720" w:hanging="720"/>
        <w:jc w:val="both"/>
        <w:rPr>
          <w:rFonts w:ascii="Arial" w:hAnsi="Arial" w:cs="Arial"/>
          <w:b/>
        </w:rPr>
      </w:pPr>
    </w:p>
    <w:p w:rsidR="00530CA9" w:rsidRPr="001C1654" w:rsidRDefault="00530CA9" w:rsidP="001C1654">
      <w:pPr>
        <w:suppressAutoHyphens/>
        <w:jc w:val="both"/>
        <w:rPr>
          <w:rFonts w:ascii="Arial" w:hAnsi="Arial" w:cs="Arial"/>
          <w:color w:val="FF6600" w:themeColor="accent5"/>
        </w:rPr>
      </w:pPr>
      <w:r w:rsidRPr="001C1654">
        <w:rPr>
          <w:rFonts w:ascii="Arial" w:hAnsi="Arial" w:cs="Arial"/>
          <w:color w:val="FF6600" w:themeColor="accent5"/>
        </w:rPr>
        <w:t>Resources</w:t>
      </w:r>
    </w:p>
    <w:p w:rsidR="00530CA9" w:rsidRPr="00DC57FE" w:rsidRDefault="00530CA9" w:rsidP="00530CA9">
      <w:pPr>
        <w:widowControl/>
        <w:numPr>
          <w:ilvl w:val="0"/>
          <w:numId w:val="43"/>
        </w:numPr>
        <w:suppressAutoHyphens/>
        <w:jc w:val="both"/>
        <w:rPr>
          <w:rFonts w:ascii="Arial" w:hAnsi="Arial" w:cs="Arial"/>
          <w:color w:val="595959" w:themeColor="text1" w:themeTint="A6"/>
        </w:rPr>
      </w:pPr>
      <w:r w:rsidRPr="00DC57FE">
        <w:rPr>
          <w:rFonts w:ascii="Arial" w:hAnsi="Arial" w:cs="Arial"/>
          <w:color w:val="595959" w:themeColor="text1" w:themeTint="A6"/>
        </w:rPr>
        <w:t>Stocks of cleaning materials.</w:t>
      </w:r>
    </w:p>
    <w:p w:rsidR="00530CA9" w:rsidRPr="00DC57FE" w:rsidRDefault="00530CA9" w:rsidP="00530CA9">
      <w:pPr>
        <w:widowControl/>
        <w:numPr>
          <w:ilvl w:val="0"/>
          <w:numId w:val="43"/>
        </w:numPr>
        <w:suppressAutoHyphens/>
        <w:jc w:val="both"/>
        <w:rPr>
          <w:rFonts w:ascii="Arial" w:hAnsi="Arial" w:cs="Arial"/>
          <w:color w:val="595959" w:themeColor="text1" w:themeTint="A6"/>
        </w:rPr>
      </w:pPr>
      <w:r w:rsidRPr="00DC57FE">
        <w:rPr>
          <w:rFonts w:ascii="Arial" w:hAnsi="Arial" w:cs="Arial"/>
          <w:color w:val="595959" w:themeColor="text1" w:themeTint="A6"/>
        </w:rPr>
        <w:t>Lost property.</w:t>
      </w:r>
    </w:p>
    <w:p w:rsidR="00530CA9" w:rsidRPr="00DC57FE" w:rsidRDefault="00530CA9" w:rsidP="00530CA9">
      <w:pPr>
        <w:widowControl/>
        <w:numPr>
          <w:ilvl w:val="0"/>
          <w:numId w:val="43"/>
        </w:numPr>
        <w:suppressAutoHyphens/>
        <w:jc w:val="both"/>
        <w:rPr>
          <w:rFonts w:ascii="Arial" w:hAnsi="Arial" w:cs="Arial"/>
          <w:color w:val="595959" w:themeColor="text1" w:themeTint="A6"/>
        </w:rPr>
      </w:pPr>
      <w:r w:rsidRPr="00DC57FE">
        <w:rPr>
          <w:rFonts w:ascii="Arial" w:hAnsi="Arial" w:cs="Arial"/>
          <w:color w:val="595959" w:themeColor="text1" w:themeTint="A6"/>
        </w:rPr>
        <w:t>Equipment contained within accommodation</w:t>
      </w:r>
    </w:p>
    <w:p w:rsidR="00530CA9" w:rsidRPr="00530CA9" w:rsidRDefault="00530CA9" w:rsidP="001C1654">
      <w:pPr>
        <w:widowControl/>
        <w:ind w:left="720"/>
        <w:jc w:val="both"/>
        <w:rPr>
          <w:rFonts w:ascii="Arial" w:hAnsi="Arial" w:cs="Arial"/>
          <w:b/>
        </w:rPr>
      </w:pPr>
    </w:p>
    <w:p w:rsidR="00530CA9" w:rsidRPr="00530CA9" w:rsidRDefault="00530CA9" w:rsidP="00530CA9">
      <w:pPr>
        <w:jc w:val="both"/>
        <w:rPr>
          <w:rFonts w:ascii="Arial" w:hAnsi="Arial" w:cs="Arial"/>
        </w:rPr>
      </w:pPr>
    </w:p>
    <w:p w:rsidR="00530CA9" w:rsidRPr="001C1654" w:rsidRDefault="00530CA9" w:rsidP="001C1654">
      <w:pPr>
        <w:jc w:val="both"/>
        <w:rPr>
          <w:rFonts w:ascii="Arial" w:hAnsi="Arial" w:cs="Arial"/>
          <w:color w:val="FF6600" w:themeColor="accent5"/>
        </w:rPr>
      </w:pPr>
      <w:r w:rsidRPr="001C1654">
        <w:rPr>
          <w:rFonts w:ascii="Arial" w:hAnsi="Arial" w:cs="Arial"/>
          <w:color w:val="FF6600" w:themeColor="accent5"/>
        </w:rPr>
        <w:t>People</w:t>
      </w:r>
    </w:p>
    <w:p w:rsidR="00530CA9" w:rsidRPr="00DC57FE" w:rsidRDefault="001C1654" w:rsidP="00EC5EDB">
      <w:pPr>
        <w:widowControl/>
        <w:numPr>
          <w:ilvl w:val="0"/>
          <w:numId w:val="44"/>
        </w:numPr>
        <w:jc w:val="both"/>
        <w:rPr>
          <w:rFonts w:ascii="Arial" w:hAnsi="Arial" w:cs="Arial"/>
          <w:b/>
          <w:color w:val="595959" w:themeColor="text1" w:themeTint="A6"/>
        </w:rPr>
      </w:pPr>
      <w:r w:rsidRPr="00DC57FE">
        <w:rPr>
          <w:rFonts w:ascii="Arial" w:hAnsi="Arial" w:cs="Arial"/>
          <w:color w:val="595959" w:themeColor="text1" w:themeTint="A6"/>
        </w:rPr>
        <w:t>Placement Students / Volunteers / N</w:t>
      </w:r>
      <w:r w:rsidR="00530CA9" w:rsidRPr="00DC57FE">
        <w:rPr>
          <w:rFonts w:ascii="Arial" w:hAnsi="Arial" w:cs="Arial"/>
          <w:color w:val="595959" w:themeColor="text1" w:themeTint="A6"/>
        </w:rPr>
        <w:t xml:space="preserve">on-housekeeping </w:t>
      </w:r>
      <w:r w:rsidRPr="00DC57FE">
        <w:rPr>
          <w:rFonts w:ascii="Arial" w:hAnsi="Arial" w:cs="Arial"/>
          <w:color w:val="595959" w:themeColor="text1" w:themeTint="A6"/>
        </w:rPr>
        <w:t xml:space="preserve">support </w:t>
      </w:r>
      <w:r w:rsidR="00530CA9" w:rsidRPr="00DC57FE">
        <w:rPr>
          <w:rFonts w:ascii="Arial" w:hAnsi="Arial" w:cs="Arial"/>
          <w:color w:val="595959" w:themeColor="text1" w:themeTint="A6"/>
        </w:rPr>
        <w:t>staff</w:t>
      </w:r>
    </w:p>
    <w:p w:rsidR="00530CA9" w:rsidRPr="00530CA9" w:rsidRDefault="00530CA9" w:rsidP="00530CA9">
      <w:pPr>
        <w:jc w:val="both"/>
        <w:rPr>
          <w:rFonts w:ascii="Arial" w:hAnsi="Arial" w:cs="Arial"/>
          <w:b/>
        </w:rPr>
      </w:pPr>
    </w:p>
    <w:p w:rsidR="001C1654" w:rsidRDefault="001C1654" w:rsidP="00530CA9">
      <w:pPr>
        <w:jc w:val="both"/>
        <w:rPr>
          <w:rFonts w:ascii="Century Gothic" w:hAnsi="Century Gothic" w:cs="Arial"/>
          <w:color w:val="4EA6DC" w:themeColor="accent3"/>
        </w:rPr>
      </w:pPr>
    </w:p>
    <w:p w:rsidR="00530CA9" w:rsidRPr="001C1654" w:rsidRDefault="00530CA9" w:rsidP="00530CA9">
      <w:pPr>
        <w:jc w:val="both"/>
        <w:rPr>
          <w:rFonts w:ascii="Century Gothic" w:hAnsi="Century Gothic" w:cs="Arial"/>
          <w:color w:val="4EA6DC" w:themeColor="accent3"/>
        </w:rPr>
      </w:pPr>
      <w:r w:rsidRPr="001C1654">
        <w:rPr>
          <w:rFonts w:ascii="Century Gothic" w:hAnsi="Century Gothic" w:cs="Arial"/>
          <w:color w:val="4EA6DC" w:themeColor="accent3"/>
        </w:rPr>
        <w:t>KEY WORKING RELATIONSHIPS</w:t>
      </w:r>
    </w:p>
    <w:p w:rsidR="00530CA9" w:rsidRPr="00530CA9" w:rsidRDefault="00530CA9" w:rsidP="00530CA9">
      <w:pPr>
        <w:jc w:val="both"/>
        <w:rPr>
          <w:rFonts w:ascii="Arial" w:hAnsi="Arial" w:cs="Arial"/>
        </w:rPr>
      </w:pPr>
    </w:p>
    <w:p w:rsidR="00530CA9" w:rsidRPr="00DC57FE" w:rsidRDefault="00530CA9" w:rsidP="00530CA9">
      <w:pPr>
        <w:jc w:val="both"/>
        <w:rPr>
          <w:rFonts w:ascii="Arial" w:hAnsi="Arial" w:cs="Arial"/>
          <w:color w:val="595959" w:themeColor="text1" w:themeTint="A6"/>
        </w:rPr>
      </w:pPr>
      <w:r w:rsidRPr="00DC57FE">
        <w:rPr>
          <w:rFonts w:ascii="Arial" w:hAnsi="Arial" w:cs="Arial"/>
          <w:color w:val="595959" w:themeColor="text1" w:themeTint="A6"/>
        </w:rPr>
        <w:t>UK Youth’s donors and suppliers</w:t>
      </w:r>
    </w:p>
    <w:p w:rsidR="00530CA9" w:rsidRPr="00DC57FE" w:rsidRDefault="00530CA9" w:rsidP="00530CA9">
      <w:pPr>
        <w:jc w:val="both"/>
        <w:rPr>
          <w:rFonts w:ascii="Arial" w:hAnsi="Arial" w:cs="Arial"/>
          <w:color w:val="595959" w:themeColor="text1" w:themeTint="A6"/>
        </w:rPr>
      </w:pPr>
      <w:r w:rsidRPr="00DC57FE">
        <w:rPr>
          <w:rFonts w:ascii="Arial" w:hAnsi="Arial" w:cs="Arial"/>
          <w:color w:val="595959" w:themeColor="text1" w:themeTint="A6"/>
        </w:rPr>
        <w:t>UK Youth’s customers and potential customers</w:t>
      </w:r>
    </w:p>
    <w:p w:rsidR="00530CA9" w:rsidRPr="00DC57FE" w:rsidRDefault="00530CA9" w:rsidP="00530CA9">
      <w:pPr>
        <w:jc w:val="both"/>
        <w:rPr>
          <w:rFonts w:ascii="Arial" w:hAnsi="Arial" w:cs="Arial"/>
          <w:color w:val="595959" w:themeColor="text1" w:themeTint="A6"/>
        </w:rPr>
      </w:pPr>
      <w:r w:rsidRPr="00DC57FE">
        <w:rPr>
          <w:rFonts w:ascii="Arial" w:hAnsi="Arial" w:cs="Arial"/>
          <w:color w:val="595959" w:themeColor="text1" w:themeTint="A6"/>
        </w:rPr>
        <w:t>Other youth organisations</w:t>
      </w:r>
    </w:p>
    <w:p w:rsidR="00530CA9" w:rsidRPr="00DC57FE" w:rsidRDefault="00530CA9" w:rsidP="00530CA9">
      <w:pPr>
        <w:jc w:val="both"/>
        <w:rPr>
          <w:rFonts w:ascii="Arial" w:hAnsi="Arial" w:cs="Arial"/>
          <w:color w:val="595959" w:themeColor="text1" w:themeTint="A6"/>
        </w:rPr>
      </w:pPr>
      <w:r w:rsidRPr="00DC57FE">
        <w:rPr>
          <w:rFonts w:ascii="Arial" w:hAnsi="Arial" w:cs="Arial"/>
          <w:color w:val="595959" w:themeColor="text1" w:themeTint="A6"/>
        </w:rPr>
        <w:t>Members of the public</w:t>
      </w:r>
    </w:p>
    <w:p w:rsidR="00530CA9" w:rsidRPr="00DC57FE" w:rsidRDefault="00530CA9" w:rsidP="00530CA9">
      <w:pPr>
        <w:jc w:val="both"/>
        <w:rPr>
          <w:rFonts w:ascii="Arial" w:hAnsi="Arial" w:cs="Arial"/>
          <w:color w:val="595959" w:themeColor="text1" w:themeTint="A6"/>
        </w:rPr>
      </w:pPr>
      <w:r w:rsidRPr="00DC57FE">
        <w:rPr>
          <w:rFonts w:ascii="Arial" w:hAnsi="Arial" w:cs="Arial"/>
          <w:color w:val="595959" w:themeColor="text1" w:themeTint="A6"/>
        </w:rPr>
        <w:t>Chief Executive, Directors and staff of UK Youth</w:t>
      </w:r>
    </w:p>
    <w:p w:rsidR="00530CA9" w:rsidRPr="00DC57FE" w:rsidRDefault="00530CA9" w:rsidP="00530CA9">
      <w:pPr>
        <w:jc w:val="both"/>
        <w:rPr>
          <w:rFonts w:ascii="Arial" w:hAnsi="Arial" w:cs="Arial"/>
          <w:color w:val="595959" w:themeColor="text1" w:themeTint="A6"/>
        </w:rPr>
      </w:pPr>
      <w:r w:rsidRPr="00DC57FE">
        <w:rPr>
          <w:rFonts w:ascii="Arial" w:hAnsi="Arial" w:cs="Arial"/>
          <w:color w:val="595959" w:themeColor="text1" w:themeTint="A6"/>
        </w:rPr>
        <w:t>UK Youth’s Trustees and members of the Avon Tyrrell Trust</w:t>
      </w:r>
    </w:p>
    <w:p w:rsidR="00530CA9" w:rsidRPr="00DC57FE" w:rsidRDefault="00530CA9" w:rsidP="00530CA9">
      <w:pPr>
        <w:jc w:val="both"/>
        <w:rPr>
          <w:rFonts w:ascii="Arial" w:hAnsi="Arial" w:cs="Arial"/>
          <w:color w:val="595959" w:themeColor="text1" w:themeTint="A6"/>
        </w:rPr>
      </w:pPr>
      <w:r w:rsidRPr="00DC57FE">
        <w:rPr>
          <w:rFonts w:ascii="Arial" w:hAnsi="Arial" w:cs="Arial"/>
          <w:color w:val="595959" w:themeColor="text1" w:themeTint="A6"/>
        </w:rPr>
        <w:t xml:space="preserve">Friends of UK Youth </w:t>
      </w:r>
    </w:p>
    <w:p w:rsidR="00530CA9" w:rsidRPr="00DC57FE" w:rsidRDefault="00530CA9" w:rsidP="00530CA9">
      <w:pPr>
        <w:jc w:val="both"/>
        <w:rPr>
          <w:rFonts w:ascii="Arial" w:hAnsi="Arial" w:cs="Arial"/>
          <w:color w:val="595959" w:themeColor="text1" w:themeTint="A6"/>
        </w:rPr>
      </w:pPr>
      <w:r w:rsidRPr="00DC57FE">
        <w:rPr>
          <w:rFonts w:ascii="Arial" w:hAnsi="Arial" w:cs="Arial"/>
          <w:color w:val="595959" w:themeColor="text1" w:themeTint="A6"/>
        </w:rPr>
        <w:t xml:space="preserve">UK Youth’s Network </w:t>
      </w:r>
    </w:p>
    <w:p w:rsidR="00530CA9" w:rsidRPr="00DC57FE" w:rsidRDefault="00530CA9" w:rsidP="00530CA9">
      <w:pPr>
        <w:jc w:val="both"/>
        <w:rPr>
          <w:rFonts w:ascii="Arial" w:hAnsi="Arial" w:cs="Arial"/>
          <w:color w:val="595959" w:themeColor="text1" w:themeTint="A6"/>
        </w:rPr>
      </w:pPr>
    </w:p>
    <w:p w:rsidR="00530CA9" w:rsidRPr="00DC57FE" w:rsidRDefault="00530CA9" w:rsidP="00530CA9">
      <w:pPr>
        <w:jc w:val="both"/>
        <w:rPr>
          <w:rFonts w:ascii="Arial" w:hAnsi="Arial" w:cs="Arial"/>
          <w:b/>
          <w:color w:val="595959" w:themeColor="text1" w:themeTint="A6"/>
        </w:rPr>
      </w:pPr>
      <w:r w:rsidRPr="00DC57FE">
        <w:rPr>
          <w:rFonts w:ascii="Arial" w:hAnsi="Arial" w:cs="Arial"/>
          <w:b/>
          <w:color w:val="595959" w:themeColor="text1" w:themeTint="A6"/>
        </w:rPr>
        <w:t>Statement:</w:t>
      </w:r>
    </w:p>
    <w:p w:rsidR="00530CA9" w:rsidRPr="00DC57FE" w:rsidRDefault="00530CA9" w:rsidP="00530CA9">
      <w:pPr>
        <w:jc w:val="both"/>
        <w:rPr>
          <w:rFonts w:ascii="Arial" w:hAnsi="Arial" w:cs="Arial"/>
          <w:color w:val="595959" w:themeColor="text1" w:themeTint="A6"/>
        </w:rPr>
      </w:pPr>
    </w:p>
    <w:p w:rsidR="00530CA9" w:rsidRPr="00DC57FE" w:rsidRDefault="00530CA9" w:rsidP="00530CA9">
      <w:pPr>
        <w:jc w:val="both"/>
        <w:rPr>
          <w:rFonts w:ascii="Arial" w:hAnsi="Arial" w:cs="Arial"/>
          <w:color w:val="595959" w:themeColor="text1" w:themeTint="A6"/>
        </w:rPr>
      </w:pPr>
      <w:r w:rsidRPr="00DC57FE">
        <w:rPr>
          <w:rFonts w:ascii="Arial" w:hAnsi="Arial" w:cs="Arial"/>
          <w:color w:val="595959" w:themeColor="text1" w:themeTint="A6"/>
        </w:rPr>
        <w:t>I accept the terms of the above job description,</w:t>
      </w:r>
    </w:p>
    <w:p w:rsidR="00530CA9" w:rsidRPr="00DC57FE" w:rsidRDefault="00530CA9" w:rsidP="00530CA9">
      <w:pPr>
        <w:jc w:val="both"/>
        <w:rPr>
          <w:rFonts w:ascii="Arial" w:hAnsi="Arial" w:cs="Arial"/>
          <w:color w:val="595959" w:themeColor="text1" w:themeTint="A6"/>
        </w:rPr>
      </w:pPr>
    </w:p>
    <w:p w:rsidR="00530CA9" w:rsidRPr="00DC57FE" w:rsidRDefault="00530CA9" w:rsidP="00530CA9">
      <w:pPr>
        <w:jc w:val="both"/>
        <w:rPr>
          <w:rFonts w:ascii="Arial" w:hAnsi="Arial" w:cs="Arial"/>
          <w:color w:val="595959" w:themeColor="text1" w:themeTint="A6"/>
        </w:rPr>
      </w:pPr>
      <w:r w:rsidRPr="00DC57FE">
        <w:rPr>
          <w:rFonts w:ascii="Arial" w:hAnsi="Arial" w:cs="Arial"/>
          <w:color w:val="595959" w:themeColor="text1" w:themeTint="A6"/>
        </w:rPr>
        <w:t>Signed:</w:t>
      </w:r>
      <w:r w:rsidRPr="00DC57FE">
        <w:rPr>
          <w:rFonts w:ascii="Arial" w:hAnsi="Arial" w:cs="Arial"/>
          <w:color w:val="595959" w:themeColor="text1" w:themeTint="A6"/>
        </w:rPr>
        <w:tab/>
        <w:t>________________________________    Date:  ________________________</w:t>
      </w:r>
    </w:p>
    <w:p w:rsidR="00530CA9" w:rsidRPr="00530CA9" w:rsidRDefault="00530CA9" w:rsidP="00530CA9">
      <w:pPr>
        <w:jc w:val="both"/>
        <w:rPr>
          <w:rFonts w:ascii="Arial" w:hAnsi="Arial" w:cs="Arial"/>
          <w:b/>
        </w:rPr>
      </w:pPr>
    </w:p>
    <w:p w:rsidR="00530CA9" w:rsidRPr="00530CA9" w:rsidRDefault="00530CA9" w:rsidP="00530CA9">
      <w:pPr>
        <w:ind w:left="2160"/>
        <w:jc w:val="both"/>
        <w:rPr>
          <w:rFonts w:ascii="Arial" w:hAnsi="Arial" w:cs="Arial"/>
        </w:rPr>
      </w:pPr>
      <w:r w:rsidRPr="00530CA9">
        <w:rPr>
          <w:rFonts w:ascii="Arial" w:hAnsi="Arial" w:cs="Arial"/>
        </w:rPr>
        <w:tab/>
      </w:r>
      <w:r w:rsidRPr="00530CA9">
        <w:rPr>
          <w:rFonts w:ascii="Arial" w:hAnsi="Arial" w:cs="Arial"/>
        </w:rPr>
        <w:tab/>
      </w:r>
    </w:p>
    <w:p w:rsidR="00530CA9" w:rsidRPr="00530CA9" w:rsidRDefault="00530CA9" w:rsidP="00530CA9">
      <w:pPr>
        <w:jc w:val="both"/>
        <w:rPr>
          <w:rFonts w:ascii="Arial" w:hAnsi="Arial" w:cs="Arial"/>
        </w:rPr>
      </w:pPr>
    </w:p>
    <w:p w:rsidR="00530CA9" w:rsidRPr="00530CA9" w:rsidRDefault="00530CA9" w:rsidP="00530CA9">
      <w:pPr>
        <w:jc w:val="both"/>
        <w:rPr>
          <w:rFonts w:ascii="Arial" w:hAnsi="Arial" w:cs="Arial"/>
          <w:b/>
        </w:rPr>
      </w:pPr>
    </w:p>
    <w:p w:rsidR="00530CA9" w:rsidRPr="00530CA9" w:rsidRDefault="00530CA9" w:rsidP="00530CA9">
      <w:pPr>
        <w:jc w:val="both"/>
        <w:rPr>
          <w:rFonts w:ascii="Arial" w:hAnsi="Arial" w:cs="Arial"/>
          <w:b/>
        </w:rPr>
      </w:pPr>
    </w:p>
    <w:p w:rsidR="00530CA9" w:rsidRDefault="00530CA9" w:rsidP="00530CA9">
      <w:pPr>
        <w:jc w:val="both"/>
        <w:rPr>
          <w:rFonts w:ascii="Arial" w:hAnsi="Arial" w:cs="Arial"/>
          <w:b/>
        </w:rPr>
      </w:pPr>
    </w:p>
    <w:p w:rsidR="00530CA9" w:rsidRDefault="00530CA9" w:rsidP="00530CA9">
      <w:pPr>
        <w:jc w:val="both"/>
        <w:rPr>
          <w:rFonts w:ascii="Arial" w:hAnsi="Arial" w:cs="Arial"/>
          <w:b/>
        </w:rPr>
      </w:pPr>
    </w:p>
    <w:p w:rsidR="001C1654" w:rsidRDefault="001C1654" w:rsidP="00530CA9">
      <w:pPr>
        <w:jc w:val="both"/>
        <w:rPr>
          <w:rFonts w:ascii="Century Gothic" w:hAnsi="Century Gothic" w:cs="Arial"/>
          <w:color w:val="4EA6DC" w:themeColor="accent3"/>
        </w:rPr>
      </w:pPr>
    </w:p>
    <w:p w:rsidR="001C1654" w:rsidRDefault="001C1654">
      <w:pPr>
        <w:widowControl/>
        <w:spacing w:after="160" w:line="259" w:lineRule="auto"/>
        <w:rPr>
          <w:rFonts w:ascii="Century Gothic" w:hAnsi="Century Gothic" w:cs="Arial"/>
          <w:b/>
        </w:rPr>
      </w:pPr>
      <w:r>
        <w:rPr>
          <w:rFonts w:ascii="Century Gothic" w:hAnsi="Century Gothic" w:cs="Arial"/>
          <w:b/>
        </w:rPr>
        <w:br w:type="page"/>
      </w:r>
    </w:p>
    <w:p w:rsidR="001C1654" w:rsidRDefault="001C1654" w:rsidP="00530CA9">
      <w:pPr>
        <w:jc w:val="both"/>
        <w:rPr>
          <w:rFonts w:ascii="Century Gothic" w:hAnsi="Century Gothic" w:cs="Arial"/>
          <w:b/>
        </w:rPr>
      </w:pPr>
    </w:p>
    <w:p w:rsidR="001C1654" w:rsidRDefault="001C1654" w:rsidP="00530CA9">
      <w:pPr>
        <w:jc w:val="both"/>
        <w:rPr>
          <w:rFonts w:ascii="Century Gothic" w:hAnsi="Century Gothic" w:cs="Arial"/>
          <w:color w:val="4EA6DC" w:themeColor="accent3"/>
        </w:rPr>
      </w:pPr>
    </w:p>
    <w:p w:rsidR="00530CA9" w:rsidRPr="001C1654" w:rsidRDefault="00530CA9" w:rsidP="00530CA9">
      <w:pPr>
        <w:jc w:val="both"/>
        <w:rPr>
          <w:rFonts w:ascii="Century Gothic" w:hAnsi="Century Gothic" w:cs="Arial"/>
          <w:color w:val="4EA6DC" w:themeColor="accent3"/>
        </w:rPr>
      </w:pPr>
      <w:r w:rsidRPr="001C1654">
        <w:rPr>
          <w:rFonts w:ascii="Century Gothic" w:hAnsi="Century Gothic" w:cs="Arial"/>
          <w:color w:val="4EA6DC" w:themeColor="accent3"/>
        </w:rPr>
        <w:t>PERSON SPECIFICATION</w:t>
      </w:r>
    </w:p>
    <w:p w:rsidR="00530CA9" w:rsidRPr="00530CA9" w:rsidRDefault="00530CA9" w:rsidP="00530CA9">
      <w:pPr>
        <w:jc w:val="both"/>
        <w:rPr>
          <w:rFonts w:ascii="Arial" w:hAnsi="Arial" w:cs="Arial"/>
          <w:b/>
        </w:rPr>
      </w:pPr>
    </w:p>
    <w:p w:rsidR="001C1654" w:rsidRPr="00DC57FE" w:rsidRDefault="00530CA9" w:rsidP="00530CA9">
      <w:pPr>
        <w:widowControl/>
        <w:numPr>
          <w:ilvl w:val="0"/>
          <w:numId w:val="41"/>
        </w:numPr>
        <w:tabs>
          <w:tab w:val="left" w:pos="720"/>
        </w:tabs>
        <w:suppressAutoHyphens/>
        <w:jc w:val="both"/>
        <w:rPr>
          <w:rFonts w:ascii="Arial" w:hAnsi="Arial" w:cs="Arial"/>
          <w:color w:val="595959" w:themeColor="text1" w:themeTint="A6"/>
        </w:rPr>
      </w:pPr>
      <w:r w:rsidRPr="00DC57FE">
        <w:rPr>
          <w:rFonts w:ascii="Arial" w:hAnsi="Arial" w:cs="Arial"/>
          <w:color w:val="595959" w:themeColor="text1" w:themeTint="A6"/>
        </w:rPr>
        <w:t xml:space="preserve">The individual will be an outgoing friendly person with good organisational skills, enthusiasm and energy, willing to undertake any task required of them.  </w:t>
      </w:r>
    </w:p>
    <w:p w:rsidR="001C1654" w:rsidRPr="00DC57FE" w:rsidRDefault="001C1654" w:rsidP="00DC57FE">
      <w:pPr>
        <w:widowControl/>
        <w:suppressAutoHyphens/>
        <w:ind w:left="720"/>
        <w:jc w:val="both"/>
        <w:rPr>
          <w:rFonts w:ascii="Arial" w:hAnsi="Arial" w:cs="Arial"/>
          <w:color w:val="595959" w:themeColor="text1" w:themeTint="A6"/>
        </w:rPr>
      </w:pPr>
    </w:p>
    <w:p w:rsidR="00530CA9" w:rsidRPr="00DC57FE" w:rsidRDefault="00530CA9" w:rsidP="00530CA9">
      <w:pPr>
        <w:widowControl/>
        <w:numPr>
          <w:ilvl w:val="0"/>
          <w:numId w:val="41"/>
        </w:numPr>
        <w:tabs>
          <w:tab w:val="left" w:pos="720"/>
        </w:tabs>
        <w:suppressAutoHyphens/>
        <w:jc w:val="both"/>
        <w:rPr>
          <w:rFonts w:ascii="Arial" w:hAnsi="Arial" w:cs="Arial"/>
          <w:color w:val="595959" w:themeColor="text1" w:themeTint="A6"/>
        </w:rPr>
      </w:pPr>
      <w:r w:rsidRPr="00DC57FE">
        <w:rPr>
          <w:rFonts w:ascii="Arial" w:hAnsi="Arial" w:cs="Arial"/>
          <w:color w:val="595959" w:themeColor="text1" w:themeTint="A6"/>
        </w:rPr>
        <w:t xml:space="preserve">The individual must be able to communicate well and be self-motivated and capable of working on </w:t>
      </w:r>
      <w:r w:rsidR="001C1654" w:rsidRPr="00DC57FE">
        <w:rPr>
          <w:rFonts w:ascii="Arial" w:hAnsi="Arial" w:cs="Arial"/>
          <w:color w:val="595959" w:themeColor="text1" w:themeTint="A6"/>
        </w:rPr>
        <w:t xml:space="preserve">their </w:t>
      </w:r>
      <w:r w:rsidRPr="00DC57FE">
        <w:rPr>
          <w:rFonts w:ascii="Arial" w:hAnsi="Arial" w:cs="Arial"/>
          <w:color w:val="595959" w:themeColor="text1" w:themeTint="A6"/>
        </w:rPr>
        <w:t>own and working with others when required.</w:t>
      </w:r>
    </w:p>
    <w:p w:rsidR="00530CA9" w:rsidRPr="00DC57FE" w:rsidRDefault="00530CA9" w:rsidP="00530CA9">
      <w:pPr>
        <w:ind w:left="360"/>
        <w:jc w:val="both"/>
        <w:rPr>
          <w:rFonts w:ascii="Arial" w:hAnsi="Arial" w:cs="Arial"/>
          <w:color w:val="595959" w:themeColor="text1" w:themeTint="A6"/>
        </w:rPr>
      </w:pPr>
    </w:p>
    <w:p w:rsidR="00530CA9" w:rsidRPr="00DC57FE" w:rsidRDefault="00530CA9" w:rsidP="00530CA9">
      <w:pPr>
        <w:widowControl/>
        <w:numPr>
          <w:ilvl w:val="0"/>
          <w:numId w:val="41"/>
        </w:numPr>
        <w:tabs>
          <w:tab w:val="left" w:pos="720"/>
        </w:tabs>
        <w:suppressAutoHyphens/>
        <w:jc w:val="both"/>
        <w:rPr>
          <w:rFonts w:ascii="Arial" w:hAnsi="Arial" w:cs="Arial"/>
          <w:color w:val="595959" w:themeColor="text1" w:themeTint="A6"/>
        </w:rPr>
      </w:pPr>
      <w:r w:rsidRPr="00DC57FE">
        <w:rPr>
          <w:rFonts w:ascii="Arial" w:hAnsi="Arial" w:cs="Arial"/>
          <w:color w:val="595959" w:themeColor="text1" w:themeTint="A6"/>
        </w:rPr>
        <w:t>Excellent time and workload management skills with proven experience of meeting deadlines.</w:t>
      </w:r>
    </w:p>
    <w:p w:rsidR="00530CA9" w:rsidRPr="00DC57FE" w:rsidRDefault="00530CA9" w:rsidP="00530CA9">
      <w:pPr>
        <w:jc w:val="both"/>
        <w:rPr>
          <w:rFonts w:ascii="Arial" w:hAnsi="Arial" w:cs="Arial"/>
          <w:color w:val="595959" w:themeColor="text1" w:themeTint="A6"/>
        </w:rPr>
      </w:pPr>
    </w:p>
    <w:p w:rsidR="00530CA9" w:rsidRPr="00DC57FE" w:rsidRDefault="00530CA9" w:rsidP="00530CA9">
      <w:pPr>
        <w:widowControl/>
        <w:numPr>
          <w:ilvl w:val="0"/>
          <w:numId w:val="41"/>
        </w:numPr>
        <w:tabs>
          <w:tab w:val="left" w:pos="720"/>
        </w:tabs>
        <w:suppressAutoHyphens/>
        <w:jc w:val="both"/>
        <w:rPr>
          <w:rFonts w:ascii="Arial" w:hAnsi="Arial" w:cs="Arial"/>
          <w:color w:val="595959" w:themeColor="text1" w:themeTint="A6"/>
        </w:rPr>
      </w:pPr>
      <w:r w:rsidRPr="00DC57FE">
        <w:rPr>
          <w:rFonts w:ascii="Arial" w:hAnsi="Arial" w:cs="Arial"/>
          <w:color w:val="595959" w:themeColor="text1" w:themeTint="A6"/>
        </w:rPr>
        <w:t>The post requires the ability to perform housekeeping tasks to a high standard and deal with guests in a friendly and helpful manner.</w:t>
      </w:r>
    </w:p>
    <w:p w:rsidR="00530CA9" w:rsidRPr="00DC57FE" w:rsidRDefault="00530CA9" w:rsidP="00530CA9">
      <w:pPr>
        <w:jc w:val="both"/>
        <w:rPr>
          <w:rFonts w:ascii="Arial" w:hAnsi="Arial" w:cs="Arial"/>
          <w:color w:val="595959" w:themeColor="text1" w:themeTint="A6"/>
        </w:rPr>
      </w:pPr>
    </w:p>
    <w:p w:rsidR="00530CA9" w:rsidRPr="00DC57FE" w:rsidRDefault="00530CA9" w:rsidP="00530CA9">
      <w:pPr>
        <w:widowControl/>
        <w:numPr>
          <w:ilvl w:val="0"/>
          <w:numId w:val="41"/>
        </w:numPr>
        <w:tabs>
          <w:tab w:val="left" w:pos="720"/>
        </w:tabs>
        <w:suppressAutoHyphens/>
        <w:jc w:val="both"/>
        <w:rPr>
          <w:rFonts w:ascii="Arial" w:hAnsi="Arial" w:cs="Arial"/>
          <w:color w:val="595959" w:themeColor="text1" w:themeTint="A6"/>
        </w:rPr>
      </w:pPr>
      <w:r w:rsidRPr="00DC57FE">
        <w:rPr>
          <w:rFonts w:ascii="Arial" w:hAnsi="Arial" w:cs="Arial"/>
          <w:color w:val="595959" w:themeColor="text1" w:themeTint="A6"/>
        </w:rPr>
        <w:t>A pro-active approach, self-motivated, enthusiastic and committed to achieving results, promoting the organisation and providing an excellent experience for all customers, including willingness to take on tasks outside the normal remit when necessary.</w:t>
      </w:r>
    </w:p>
    <w:p w:rsidR="00530CA9" w:rsidRPr="00DC57FE" w:rsidRDefault="00530CA9" w:rsidP="00530CA9">
      <w:pPr>
        <w:jc w:val="both"/>
        <w:rPr>
          <w:rFonts w:ascii="Arial" w:hAnsi="Arial" w:cs="Arial"/>
          <w:color w:val="595959" w:themeColor="text1" w:themeTint="A6"/>
        </w:rPr>
      </w:pPr>
    </w:p>
    <w:p w:rsidR="00530CA9" w:rsidRPr="00DC57FE" w:rsidRDefault="00530CA9" w:rsidP="00E177F8">
      <w:pPr>
        <w:widowControl/>
        <w:numPr>
          <w:ilvl w:val="0"/>
          <w:numId w:val="41"/>
        </w:numPr>
        <w:tabs>
          <w:tab w:val="left" w:pos="720"/>
        </w:tabs>
        <w:suppressAutoHyphens/>
        <w:jc w:val="both"/>
        <w:rPr>
          <w:rFonts w:ascii="Arial" w:hAnsi="Arial" w:cs="Arial"/>
          <w:color w:val="595959" w:themeColor="text1" w:themeTint="A6"/>
        </w:rPr>
      </w:pPr>
      <w:r w:rsidRPr="00DC57FE">
        <w:rPr>
          <w:rFonts w:ascii="Arial" w:hAnsi="Arial" w:cs="Arial"/>
          <w:color w:val="595959" w:themeColor="text1" w:themeTint="A6"/>
        </w:rPr>
        <w:t xml:space="preserve">Flexible approach to work </w:t>
      </w:r>
    </w:p>
    <w:p w:rsidR="001C1654" w:rsidRPr="00DC57FE" w:rsidRDefault="001C1654" w:rsidP="001C1654">
      <w:pPr>
        <w:widowControl/>
        <w:tabs>
          <w:tab w:val="left" w:pos="720"/>
        </w:tabs>
        <w:suppressAutoHyphens/>
        <w:jc w:val="both"/>
        <w:rPr>
          <w:rFonts w:ascii="Arial" w:hAnsi="Arial" w:cs="Arial"/>
          <w:color w:val="595959" w:themeColor="text1" w:themeTint="A6"/>
        </w:rPr>
      </w:pPr>
    </w:p>
    <w:p w:rsidR="00530CA9" w:rsidRPr="00DC57FE" w:rsidRDefault="00530CA9" w:rsidP="00530CA9">
      <w:pPr>
        <w:widowControl/>
        <w:numPr>
          <w:ilvl w:val="0"/>
          <w:numId w:val="41"/>
        </w:numPr>
        <w:jc w:val="both"/>
        <w:rPr>
          <w:rFonts w:ascii="Arial" w:hAnsi="Arial" w:cs="Arial"/>
          <w:color w:val="595959" w:themeColor="text1" w:themeTint="A6"/>
        </w:rPr>
      </w:pPr>
      <w:r w:rsidRPr="00DC57FE">
        <w:rPr>
          <w:rFonts w:ascii="Arial" w:hAnsi="Arial" w:cs="Arial"/>
          <w:color w:val="595959" w:themeColor="text1" w:themeTint="A6"/>
        </w:rPr>
        <w:t>Empathy with the needs of young people.</w:t>
      </w:r>
    </w:p>
    <w:p w:rsidR="00530CA9" w:rsidRPr="00DC57FE" w:rsidRDefault="00530CA9" w:rsidP="00530CA9">
      <w:pPr>
        <w:jc w:val="both"/>
        <w:rPr>
          <w:rFonts w:ascii="Arial" w:hAnsi="Arial" w:cs="Arial"/>
          <w:color w:val="595959" w:themeColor="text1" w:themeTint="A6"/>
        </w:rPr>
      </w:pPr>
    </w:p>
    <w:p w:rsidR="00530CA9" w:rsidRPr="00DC57FE" w:rsidRDefault="00530CA9" w:rsidP="00530CA9">
      <w:pPr>
        <w:jc w:val="both"/>
        <w:rPr>
          <w:rFonts w:ascii="Arial" w:hAnsi="Arial" w:cs="Arial"/>
          <w:color w:val="595959" w:themeColor="text1" w:themeTint="A6"/>
        </w:rPr>
      </w:pPr>
    </w:p>
    <w:p w:rsidR="00530CA9" w:rsidRPr="00DC57FE" w:rsidRDefault="00530CA9" w:rsidP="00530CA9">
      <w:pPr>
        <w:jc w:val="both"/>
        <w:rPr>
          <w:rFonts w:ascii="Arial" w:hAnsi="Arial" w:cs="Arial"/>
          <w:color w:val="595959" w:themeColor="text1" w:themeTint="A6"/>
        </w:rPr>
      </w:pPr>
    </w:p>
    <w:p w:rsidR="00530CA9" w:rsidRPr="00530CA9" w:rsidRDefault="00530CA9" w:rsidP="00530CA9">
      <w:pPr>
        <w:jc w:val="both"/>
        <w:rPr>
          <w:rFonts w:ascii="Arial" w:hAnsi="Arial" w:cs="Arial"/>
        </w:rPr>
      </w:pPr>
    </w:p>
    <w:p w:rsidR="00530CA9" w:rsidRPr="00530CA9" w:rsidRDefault="00530CA9" w:rsidP="00530CA9">
      <w:pPr>
        <w:jc w:val="both"/>
        <w:rPr>
          <w:rFonts w:ascii="Arial" w:hAnsi="Arial" w:cs="Arial"/>
          <w:b/>
        </w:rPr>
      </w:pPr>
    </w:p>
    <w:p w:rsidR="00A368D5" w:rsidRPr="00530CA9" w:rsidRDefault="00A368D5" w:rsidP="00530CA9">
      <w:pPr>
        <w:pStyle w:val="Body"/>
        <w:jc w:val="both"/>
        <w:rPr>
          <w:rFonts w:ascii="Arial" w:eastAsia="Calibri" w:hAnsi="Arial" w:cs="Arial"/>
          <w:b/>
          <w:bCs/>
          <w:sz w:val="22"/>
          <w:szCs w:val="22"/>
        </w:rPr>
      </w:pPr>
    </w:p>
    <w:sectPr w:rsidR="00A368D5" w:rsidRPr="00530CA9" w:rsidSect="005D32D0">
      <w:headerReference w:type="default" r:id="rId7"/>
      <w:footerReference w:type="default" r:id="rId8"/>
      <w:pgSz w:w="11906" w:h="16838"/>
      <w:pgMar w:top="1134" w:right="1134" w:bottom="1134" w:left="1134" w:header="56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44F" w:rsidRDefault="007C344F" w:rsidP="00652100">
      <w:r>
        <w:separator/>
      </w:r>
    </w:p>
  </w:endnote>
  <w:endnote w:type="continuationSeparator" w:id="0">
    <w:p w:rsidR="007C344F" w:rsidRDefault="007C344F" w:rsidP="0065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2D" w:rsidRDefault="001F282D" w:rsidP="00652100">
    <w:pPr>
      <w:pStyle w:val="Footer"/>
      <w:jc w:val="right"/>
      <w:rPr>
        <w:sz w:val="16"/>
        <w:szCs w:val="16"/>
      </w:rPr>
    </w:pPr>
    <w:r>
      <w:rPr>
        <w:sz w:val="16"/>
        <w:szCs w:val="16"/>
      </w:rPr>
      <w:t>UK Youth Job Description</w:t>
    </w:r>
  </w:p>
  <w:p w:rsidR="001F282D" w:rsidRPr="00B625E5" w:rsidRDefault="00B625E5" w:rsidP="00652100">
    <w:pPr>
      <w:pStyle w:val="Footer"/>
      <w:jc w:val="right"/>
      <w:rPr>
        <w:sz w:val="16"/>
        <w:szCs w:val="16"/>
      </w:rPr>
    </w:pPr>
    <w:r w:rsidRPr="00B625E5">
      <w:rPr>
        <w:sz w:val="16"/>
        <w:szCs w:val="16"/>
      </w:rPr>
      <w:t>Housekeeping Assistant</w:t>
    </w:r>
  </w:p>
  <w:p w:rsidR="001F282D" w:rsidRPr="00B625E5" w:rsidRDefault="00B625E5" w:rsidP="00094641">
    <w:pPr>
      <w:pStyle w:val="Footer"/>
      <w:jc w:val="right"/>
      <w:rPr>
        <w:sz w:val="16"/>
        <w:szCs w:val="16"/>
      </w:rPr>
    </w:pPr>
    <w:proofErr w:type="spellStart"/>
    <w:r w:rsidRPr="00B625E5">
      <w:rPr>
        <w:sz w:val="16"/>
        <w:szCs w:val="16"/>
      </w:rPr>
      <w:t>dw</w:t>
    </w:r>
    <w:proofErr w:type="spellEnd"/>
    <w:r w:rsidRPr="00B625E5">
      <w:rPr>
        <w:sz w:val="16"/>
        <w:szCs w:val="16"/>
      </w:rPr>
      <w:t>/</w:t>
    </w:r>
    <w:proofErr w:type="spellStart"/>
    <w:r w:rsidRPr="00B625E5">
      <w:rPr>
        <w:sz w:val="16"/>
        <w:szCs w:val="16"/>
      </w:rPr>
      <w:t>sm</w:t>
    </w:r>
    <w:proofErr w:type="spellEnd"/>
    <w:r w:rsidR="00A368D5" w:rsidRPr="00B625E5">
      <w:rPr>
        <w:sz w:val="16"/>
        <w:szCs w:val="16"/>
      </w:rPr>
      <w:t>/</w:t>
    </w:r>
    <w:r w:rsidR="001C1654">
      <w:rPr>
        <w:sz w:val="16"/>
        <w:szCs w:val="16"/>
      </w:rPr>
      <w:t>Apr18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44F" w:rsidRDefault="007C344F" w:rsidP="00652100">
      <w:r>
        <w:separator/>
      </w:r>
    </w:p>
  </w:footnote>
  <w:footnote w:type="continuationSeparator" w:id="0">
    <w:p w:rsidR="007C344F" w:rsidRDefault="007C344F" w:rsidP="00652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2D" w:rsidRDefault="005D32D0" w:rsidP="005D32D0">
    <w:pPr>
      <w:pStyle w:val="Header"/>
      <w:jc w:val="center"/>
    </w:pPr>
    <w:r>
      <w:rPr>
        <w:noProof/>
        <w:lang w:val="en-GB" w:eastAsia="en-GB"/>
      </w:rPr>
      <w:drawing>
        <wp:inline distT="0" distB="0" distL="0" distR="0" wp14:anchorId="35BEEF3F" wp14:editId="71EF4775">
          <wp:extent cx="1344940" cy="26541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Youth .jpg"/>
                  <pic:cNvPicPr/>
                </pic:nvPicPr>
                <pic:blipFill>
                  <a:blip r:embed="rId1">
                    <a:extLst>
                      <a:ext uri="{28A0092B-C50C-407E-A947-70E740481C1C}">
                        <a14:useLocalDpi xmlns:a14="http://schemas.microsoft.com/office/drawing/2010/main" val="0"/>
                      </a:ext>
                    </a:extLst>
                  </a:blip>
                  <a:stretch>
                    <a:fillRect/>
                  </a:stretch>
                </pic:blipFill>
                <pic:spPr>
                  <a:xfrm>
                    <a:off x="0" y="0"/>
                    <a:ext cx="1355017" cy="2674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F168C210"/>
    <w:name w:val="WW8Num4"/>
    <w:lvl w:ilvl="0">
      <w:start w:val="1"/>
      <w:numFmt w:val="decimal"/>
      <w:lvlText w:val="%1."/>
      <w:lvlJc w:val="left"/>
      <w:pPr>
        <w:tabs>
          <w:tab w:val="num" w:pos="786"/>
        </w:tabs>
        <w:ind w:left="786" w:hanging="360"/>
      </w:pPr>
      <w:rPr>
        <w:b w:val="0"/>
      </w:rPr>
    </w:lvl>
  </w:abstractNum>
  <w:abstractNum w:abstractNumId="2" w15:restartNumberingAfterBreak="0">
    <w:nsid w:val="022B50F5"/>
    <w:multiLevelType w:val="hybridMultilevel"/>
    <w:tmpl w:val="2934F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47B78"/>
    <w:multiLevelType w:val="hybridMultilevel"/>
    <w:tmpl w:val="1808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32208"/>
    <w:multiLevelType w:val="multilevel"/>
    <w:tmpl w:val="8F1A796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597B8F"/>
    <w:multiLevelType w:val="hybridMultilevel"/>
    <w:tmpl w:val="C6321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C0CAD"/>
    <w:multiLevelType w:val="multilevel"/>
    <w:tmpl w:val="CF6E4B38"/>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7" w15:restartNumberingAfterBreak="0">
    <w:nsid w:val="167B3210"/>
    <w:multiLevelType w:val="multilevel"/>
    <w:tmpl w:val="BD46B49C"/>
    <w:styleLink w:val="List31"/>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8" w15:restartNumberingAfterBreak="0">
    <w:nsid w:val="196F65D4"/>
    <w:multiLevelType w:val="multilevel"/>
    <w:tmpl w:val="6FD85396"/>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9" w15:restartNumberingAfterBreak="0">
    <w:nsid w:val="20022652"/>
    <w:multiLevelType w:val="hybridMultilevel"/>
    <w:tmpl w:val="11846630"/>
    <w:lvl w:ilvl="0" w:tplc="04090005">
      <w:start w:val="1"/>
      <w:numFmt w:val="bullet"/>
      <w:lvlText w:val=""/>
      <w:lvlJc w:val="left"/>
      <w:pPr>
        <w:tabs>
          <w:tab w:val="num" w:pos="720"/>
        </w:tabs>
        <w:ind w:left="720" w:hanging="360"/>
      </w:pPr>
      <w:rPr>
        <w:rFonts w:ascii="Wingdings" w:hAnsi="Wingdings" w:hint="default"/>
      </w:rPr>
    </w:lvl>
    <w:lvl w:ilvl="1" w:tplc="A5227E1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97207"/>
    <w:multiLevelType w:val="hybridMultilevel"/>
    <w:tmpl w:val="A9D85F52"/>
    <w:lvl w:ilvl="0" w:tplc="85DCB90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0C01FA4"/>
    <w:multiLevelType w:val="hybridMultilevel"/>
    <w:tmpl w:val="20BC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3" w15:restartNumberingAfterBreak="0">
    <w:nsid w:val="27582680"/>
    <w:multiLevelType w:val="hybridMultilevel"/>
    <w:tmpl w:val="A3100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2D12B6"/>
    <w:multiLevelType w:val="multilevel"/>
    <w:tmpl w:val="0F989F1A"/>
    <w:styleLink w:val="List41"/>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15" w15:restartNumberingAfterBreak="0">
    <w:nsid w:val="2AC46739"/>
    <w:multiLevelType w:val="hybridMultilevel"/>
    <w:tmpl w:val="A720E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2C533772"/>
    <w:multiLevelType w:val="multilevel"/>
    <w:tmpl w:val="B518CF4A"/>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17" w15:restartNumberingAfterBreak="0">
    <w:nsid w:val="319720B0"/>
    <w:multiLevelType w:val="hybridMultilevel"/>
    <w:tmpl w:val="D5B6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D64E6"/>
    <w:multiLevelType w:val="hybridMultilevel"/>
    <w:tmpl w:val="D1AE871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362338"/>
    <w:multiLevelType w:val="multilevel"/>
    <w:tmpl w:val="BC6639BC"/>
    <w:styleLink w:val="List51"/>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20" w15:restartNumberingAfterBreak="0">
    <w:nsid w:val="3A451FEC"/>
    <w:multiLevelType w:val="multilevel"/>
    <w:tmpl w:val="C4EABD54"/>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21" w15:restartNumberingAfterBreak="0">
    <w:nsid w:val="3E0D358B"/>
    <w:multiLevelType w:val="hybridMultilevel"/>
    <w:tmpl w:val="BD66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80F18"/>
    <w:multiLevelType w:val="hybridMultilevel"/>
    <w:tmpl w:val="5C4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321E1E"/>
    <w:multiLevelType w:val="hybridMultilevel"/>
    <w:tmpl w:val="AC46A1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72C39"/>
    <w:multiLevelType w:val="hybridMultilevel"/>
    <w:tmpl w:val="8FDED7AE"/>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5" w15:restartNumberingAfterBreak="0">
    <w:nsid w:val="4E780904"/>
    <w:multiLevelType w:val="multilevel"/>
    <w:tmpl w:val="0124F966"/>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26" w15:restartNumberingAfterBreak="0">
    <w:nsid w:val="54116A6A"/>
    <w:multiLevelType w:val="multilevel"/>
    <w:tmpl w:val="72360A12"/>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27" w15:restartNumberingAfterBreak="0">
    <w:nsid w:val="56A24826"/>
    <w:multiLevelType w:val="multilevel"/>
    <w:tmpl w:val="202C9136"/>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28" w15:restartNumberingAfterBreak="0">
    <w:nsid w:val="58E04CDE"/>
    <w:multiLevelType w:val="hybridMultilevel"/>
    <w:tmpl w:val="6262C10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97C232B"/>
    <w:multiLevelType w:val="hybridMultilevel"/>
    <w:tmpl w:val="42BA3E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2F17B64"/>
    <w:multiLevelType w:val="multilevel"/>
    <w:tmpl w:val="0DA82558"/>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31" w15:restartNumberingAfterBreak="0">
    <w:nsid w:val="63AB72CB"/>
    <w:multiLevelType w:val="hybridMultilevel"/>
    <w:tmpl w:val="6DEC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40207"/>
    <w:multiLevelType w:val="hybridMultilevel"/>
    <w:tmpl w:val="C910229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33" w15:restartNumberingAfterBreak="0">
    <w:nsid w:val="68C75AD2"/>
    <w:multiLevelType w:val="hybridMultilevel"/>
    <w:tmpl w:val="FDE4D5B4"/>
    <w:lvl w:ilvl="0" w:tplc="D0FA93A0">
      <w:start w:val="1"/>
      <w:numFmt w:val="bullet"/>
      <w:lvlText w:val=""/>
      <w:lvlJc w:val="left"/>
      <w:pPr>
        <w:ind w:left="540" w:hanging="287"/>
      </w:pPr>
      <w:rPr>
        <w:rFonts w:ascii="Symbol" w:eastAsia="Symbol" w:hAnsi="Symbol" w:hint="default"/>
        <w:sz w:val="22"/>
        <w:szCs w:val="22"/>
      </w:rPr>
    </w:lvl>
    <w:lvl w:ilvl="1" w:tplc="0DEEC752">
      <w:start w:val="1"/>
      <w:numFmt w:val="bullet"/>
      <w:lvlText w:val="•"/>
      <w:lvlJc w:val="left"/>
      <w:pPr>
        <w:ind w:left="1473" w:hanging="287"/>
      </w:pPr>
      <w:rPr>
        <w:rFonts w:hint="default"/>
      </w:rPr>
    </w:lvl>
    <w:lvl w:ilvl="2" w:tplc="25D84B8C">
      <w:start w:val="1"/>
      <w:numFmt w:val="bullet"/>
      <w:lvlText w:val="•"/>
      <w:lvlJc w:val="left"/>
      <w:pPr>
        <w:ind w:left="2405" w:hanging="287"/>
      </w:pPr>
      <w:rPr>
        <w:rFonts w:hint="default"/>
      </w:rPr>
    </w:lvl>
    <w:lvl w:ilvl="3" w:tplc="C65AFB44">
      <w:start w:val="1"/>
      <w:numFmt w:val="bullet"/>
      <w:lvlText w:val="•"/>
      <w:lvlJc w:val="left"/>
      <w:pPr>
        <w:ind w:left="3338" w:hanging="287"/>
      </w:pPr>
      <w:rPr>
        <w:rFonts w:hint="default"/>
      </w:rPr>
    </w:lvl>
    <w:lvl w:ilvl="4" w:tplc="00F03AE0">
      <w:start w:val="1"/>
      <w:numFmt w:val="bullet"/>
      <w:lvlText w:val="•"/>
      <w:lvlJc w:val="left"/>
      <w:pPr>
        <w:ind w:left="4270" w:hanging="287"/>
      </w:pPr>
      <w:rPr>
        <w:rFonts w:hint="default"/>
      </w:rPr>
    </w:lvl>
    <w:lvl w:ilvl="5" w:tplc="F5041C4E">
      <w:start w:val="1"/>
      <w:numFmt w:val="bullet"/>
      <w:lvlText w:val="•"/>
      <w:lvlJc w:val="left"/>
      <w:pPr>
        <w:ind w:left="5203" w:hanging="287"/>
      </w:pPr>
      <w:rPr>
        <w:rFonts w:hint="default"/>
      </w:rPr>
    </w:lvl>
    <w:lvl w:ilvl="6" w:tplc="5AF28F4A">
      <w:start w:val="1"/>
      <w:numFmt w:val="bullet"/>
      <w:lvlText w:val="•"/>
      <w:lvlJc w:val="left"/>
      <w:pPr>
        <w:ind w:left="6136" w:hanging="287"/>
      </w:pPr>
      <w:rPr>
        <w:rFonts w:hint="default"/>
      </w:rPr>
    </w:lvl>
    <w:lvl w:ilvl="7" w:tplc="7328511C">
      <w:start w:val="1"/>
      <w:numFmt w:val="bullet"/>
      <w:lvlText w:val="•"/>
      <w:lvlJc w:val="left"/>
      <w:pPr>
        <w:ind w:left="7068" w:hanging="287"/>
      </w:pPr>
      <w:rPr>
        <w:rFonts w:hint="default"/>
      </w:rPr>
    </w:lvl>
    <w:lvl w:ilvl="8" w:tplc="F58A506C">
      <w:start w:val="1"/>
      <w:numFmt w:val="bullet"/>
      <w:lvlText w:val="•"/>
      <w:lvlJc w:val="left"/>
      <w:pPr>
        <w:ind w:left="8001" w:hanging="287"/>
      </w:pPr>
      <w:rPr>
        <w:rFonts w:hint="default"/>
      </w:rPr>
    </w:lvl>
  </w:abstractNum>
  <w:abstractNum w:abstractNumId="34" w15:restartNumberingAfterBreak="0">
    <w:nsid w:val="6CFC3B46"/>
    <w:multiLevelType w:val="hybridMultilevel"/>
    <w:tmpl w:val="BE6CA71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35" w15:restartNumberingAfterBreak="0">
    <w:nsid w:val="6FD80C07"/>
    <w:multiLevelType w:val="hybridMultilevel"/>
    <w:tmpl w:val="370052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FE57A10"/>
    <w:multiLevelType w:val="multilevel"/>
    <w:tmpl w:val="03DA3832"/>
    <w:lvl w:ilvl="0">
      <w:start w:val="1"/>
      <w:numFmt w:val="bullet"/>
      <w:lvlText w:val=""/>
      <w:lvlJc w:val="left"/>
      <w:pPr>
        <w:tabs>
          <w:tab w:val="num" w:pos="351"/>
        </w:tabs>
        <w:ind w:left="351" w:hanging="360"/>
      </w:pPr>
      <w:rPr>
        <w:rFonts w:ascii="Symbol" w:hAnsi="Symbol" w:hint="default"/>
      </w:rPr>
    </w:lvl>
    <w:lvl w:ilvl="1">
      <w:start w:val="1"/>
      <w:numFmt w:val="bullet"/>
      <w:lvlText w:val=""/>
      <w:lvlJc w:val="left"/>
      <w:pPr>
        <w:tabs>
          <w:tab w:val="num" w:pos="711"/>
        </w:tabs>
        <w:ind w:left="711" w:hanging="360"/>
      </w:pPr>
      <w:rPr>
        <w:rFonts w:ascii="Symbol" w:hAnsi="Symbol" w:hint="default"/>
      </w:rPr>
    </w:lvl>
    <w:lvl w:ilvl="2">
      <w:start w:val="1"/>
      <w:numFmt w:val="lowerRoman"/>
      <w:lvlText w:val="%3."/>
      <w:lvlJc w:val="right"/>
      <w:pPr>
        <w:tabs>
          <w:tab w:val="num" w:pos="1431"/>
        </w:tabs>
        <w:ind w:left="1431" w:hanging="180"/>
      </w:pPr>
    </w:lvl>
    <w:lvl w:ilvl="3">
      <w:start w:val="1"/>
      <w:numFmt w:val="decimal"/>
      <w:lvlText w:val="%4."/>
      <w:lvlJc w:val="left"/>
      <w:pPr>
        <w:tabs>
          <w:tab w:val="num" w:pos="2151"/>
        </w:tabs>
        <w:ind w:left="2151" w:hanging="360"/>
      </w:pPr>
    </w:lvl>
    <w:lvl w:ilvl="4">
      <w:start w:val="1"/>
      <w:numFmt w:val="lowerLetter"/>
      <w:lvlText w:val="%5."/>
      <w:lvlJc w:val="left"/>
      <w:pPr>
        <w:tabs>
          <w:tab w:val="num" w:pos="2871"/>
        </w:tabs>
        <w:ind w:left="2871" w:hanging="360"/>
      </w:pPr>
    </w:lvl>
    <w:lvl w:ilvl="5">
      <w:start w:val="1"/>
      <w:numFmt w:val="lowerRoman"/>
      <w:lvlText w:val="%6."/>
      <w:lvlJc w:val="right"/>
      <w:pPr>
        <w:tabs>
          <w:tab w:val="num" w:pos="3591"/>
        </w:tabs>
        <w:ind w:left="3591" w:hanging="180"/>
      </w:pPr>
    </w:lvl>
    <w:lvl w:ilvl="6">
      <w:start w:val="1"/>
      <w:numFmt w:val="decimal"/>
      <w:lvlText w:val="%7."/>
      <w:lvlJc w:val="left"/>
      <w:pPr>
        <w:tabs>
          <w:tab w:val="num" w:pos="4311"/>
        </w:tabs>
        <w:ind w:left="4311" w:hanging="360"/>
      </w:pPr>
    </w:lvl>
    <w:lvl w:ilvl="7">
      <w:start w:val="1"/>
      <w:numFmt w:val="lowerLetter"/>
      <w:lvlText w:val="%8."/>
      <w:lvlJc w:val="left"/>
      <w:pPr>
        <w:tabs>
          <w:tab w:val="num" w:pos="5031"/>
        </w:tabs>
        <w:ind w:left="5031" w:hanging="360"/>
      </w:pPr>
    </w:lvl>
    <w:lvl w:ilvl="8">
      <w:start w:val="1"/>
      <w:numFmt w:val="lowerRoman"/>
      <w:lvlText w:val="%9."/>
      <w:lvlJc w:val="right"/>
      <w:pPr>
        <w:tabs>
          <w:tab w:val="num" w:pos="5751"/>
        </w:tabs>
        <w:ind w:left="5751" w:hanging="180"/>
      </w:pPr>
    </w:lvl>
  </w:abstractNum>
  <w:abstractNum w:abstractNumId="37" w15:restartNumberingAfterBreak="0">
    <w:nsid w:val="75175493"/>
    <w:multiLevelType w:val="multilevel"/>
    <w:tmpl w:val="A1BC1AF4"/>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38" w15:restartNumberingAfterBreak="0">
    <w:nsid w:val="788D0173"/>
    <w:multiLevelType w:val="multilevel"/>
    <w:tmpl w:val="9432C316"/>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39" w15:restartNumberingAfterBreak="0">
    <w:nsid w:val="7BC5024A"/>
    <w:multiLevelType w:val="multilevel"/>
    <w:tmpl w:val="1EC260FE"/>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num w:numId="1">
    <w:abstractNumId w:val="13"/>
  </w:num>
  <w:num w:numId="2">
    <w:abstractNumId w:val="22"/>
  </w:num>
  <w:num w:numId="3">
    <w:abstractNumId w:val="15"/>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7"/>
  </w:num>
  <w:num w:numId="12">
    <w:abstractNumId w:val="25"/>
  </w:num>
  <w:num w:numId="13">
    <w:abstractNumId w:val="20"/>
  </w:num>
  <w:num w:numId="14">
    <w:abstractNumId w:val="37"/>
  </w:num>
  <w:num w:numId="15">
    <w:abstractNumId w:val="16"/>
  </w:num>
  <w:num w:numId="16">
    <w:abstractNumId w:val="27"/>
  </w:num>
  <w:num w:numId="17">
    <w:abstractNumId w:val="19"/>
  </w:num>
  <w:num w:numId="18">
    <w:abstractNumId w:val="19"/>
  </w:num>
  <w:num w:numId="19">
    <w:abstractNumId w:val="8"/>
  </w:num>
  <w:num w:numId="20">
    <w:abstractNumId w:val="38"/>
  </w:num>
  <w:num w:numId="21">
    <w:abstractNumId w:val="26"/>
  </w:num>
  <w:num w:numId="22">
    <w:abstractNumId w:val="30"/>
  </w:num>
  <w:num w:numId="23">
    <w:abstractNumId w:val="6"/>
  </w:num>
  <w:num w:numId="24">
    <w:abstractNumId w:val="39"/>
  </w:num>
  <w:num w:numId="25">
    <w:abstractNumId w:val="14"/>
  </w:num>
  <w:num w:numId="26">
    <w:abstractNumId w:val="14"/>
  </w:num>
  <w:num w:numId="27">
    <w:abstractNumId w:val="5"/>
  </w:num>
  <w:num w:numId="28">
    <w:abstractNumId w:val="29"/>
  </w:num>
  <w:num w:numId="29">
    <w:abstractNumId w:val="18"/>
  </w:num>
  <w:num w:numId="30">
    <w:abstractNumId w:val="21"/>
  </w:num>
  <w:num w:numId="31">
    <w:abstractNumId w:val="11"/>
  </w:num>
  <w:num w:numId="32">
    <w:abstractNumId w:val="31"/>
  </w:num>
  <w:num w:numId="33">
    <w:abstractNumId w:val="3"/>
  </w:num>
  <w:num w:numId="34">
    <w:abstractNumId w:val="34"/>
  </w:num>
  <w:num w:numId="35">
    <w:abstractNumId w:val="24"/>
  </w:num>
  <w:num w:numId="36">
    <w:abstractNumId w:val="32"/>
  </w:num>
  <w:num w:numId="37">
    <w:abstractNumId w:val="33"/>
  </w:num>
  <w:num w:numId="38">
    <w:abstractNumId w:val="17"/>
  </w:num>
  <w:num w:numId="39">
    <w:abstractNumId w:val="2"/>
  </w:num>
  <w:num w:numId="40">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
  </w:num>
  <w:num w:numId="43">
    <w:abstractNumId w:val="0"/>
  </w:num>
  <w:num w:numId="44">
    <w:abstractNumId w:val="2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00"/>
    <w:rsid w:val="00012ADF"/>
    <w:rsid w:val="00021126"/>
    <w:rsid w:val="00034D6D"/>
    <w:rsid w:val="00041AC9"/>
    <w:rsid w:val="00064734"/>
    <w:rsid w:val="00094641"/>
    <w:rsid w:val="000A4688"/>
    <w:rsid w:val="000A5A0B"/>
    <w:rsid w:val="000A6F7B"/>
    <w:rsid w:val="000E1A33"/>
    <w:rsid w:val="001179A2"/>
    <w:rsid w:val="00122709"/>
    <w:rsid w:val="001710F7"/>
    <w:rsid w:val="001C1654"/>
    <w:rsid w:val="001F282D"/>
    <w:rsid w:val="001F4151"/>
    <w:rsid w:val="00266D5D"/>
    <w:rsid w:val="002C000A"/>
    <w:rsid w:val="00344AC9"/>
    <w:rsid w:val="00416A84"/>
    <w:rsid w:val="0046590E"/>
    <w:rsid w:val="00490584"/>
    <w:rsid w:val="0049169E"/>
    <w:rsid w:val="004F5543"/>
    <w:rsid w:val="00520B70"/>
    <w:rsid w:val="00530CA9"/>
    <w:rsid w:val="005361A4"/>
    <w:rsid w:val="005C0392"/>
    <w:rsid w:val="005D32D0"/>
    <w:rsid w:val="00605050"/>
    <w:rsid w:val="00652100"/>
    <w:rsid w:val="0070238D"/>
    <w:rsid w:val="00724241"/>
    <w:rsid w:val="007C344F"/>
    <w:rsid w:val="007D639F"/>
    <w:rsid w:val="008B1C86"/>
    <w:rsid w:val="00A368D5"/>
    <w:rsid w:val="00B1111F"/>
    <w:rsid w:val="00B23C0F"/>
    <w:rsid w:val="00B56ECB"/>
    <w:rsid w:val="00B625E5"/>
    <w:rsid w:val="00CD68A3"/>
    <w:rsid w:val="00CD7A0F"/>
    <w:rsid w:val="00D07D81"/>
    <w:rsid w:val="00D61EB6"/>
    <w:rsid w:val="00DB620D"/>
    <w:rsid w:val="00DC57FE"/>
    <w:rsid w:val="00E44CD0"/>
    <w:rsid w:val="00EC3A14"/>
    <w:rsid w:val="00ED1C15"/>
    <w:rsid w:val="00EF5AE1"/>
    <w:rsid w:val="00F6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0B1CA4-96B6-4AB4-82F3-315DCA0A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2100"/>
    <w:pPr>
      <w:widowControl w:val="0"/>
      <w:spacing w:after="0" w:line="240" w:lineRule="auto"/>
    </w:pPr>
    <w:rPr>
      <w:lang w:val="en-US"/>
    </w:rPr>
  </w:style>
  <w:style w:type="paragraph" w:styleId="Heading1">
    <w:name w:val="heading 1"/>
    <w:basedOn w:val="Normal"/>
    <w:next w:val="Normal"/>
    <w:link w:val="Heading1Char"/>
    <w:uiPriority w:val="9"/>
    <w:qFormat/>
    <w:rsid w:val="001179A2"/>
    <w:pPr>
      <w:keepNext/>
      <w:keepLines/>
      <w:spacing w:before="240"/>
      <w:outlineLvl w:val="0"/>
    </w:pPr>
    <w:rPr>
      <w:rFonts w:asciiTheme="majorHAnsi" w:eastAsiaTheme="majorEastAsia" w:hAnsiTheme="majorHAnsi" w:cstheme="majorBidi"/>
      <w:color w:val="B3186D" w:themeColor="accent1" w:themeShade="BF"/>
      <w:sz w:val="32"/>
      <w:szCs w:val="32"/>
    </w:rPr>
  </w:style>
  <w:style w:type="paragraph" w:styleId="Heading2">
    <w:name w:val="heading 2"/>
    <w:basedOn w:val="Normal"/>
    <w:link w:val="Heading2Char"/>
    <w:uiPriority w:val="1"/>
    <w:semiHidden/>
    <w:unhideWhenUsed/>
    <w:qFormat/>
    <w:rsid w:val="00652100"/>
    <w:pPr>
      <w:ind w:left="850"/>
      <w:outlineLvl w:val="1"/>
    </w:pPr>
    <w:rPr>
      <w:rFonts w:ascii="Arial" w:eastAsia="Arial" w:hAnsi="Arial"/>
      <w:sz w:val="24"/>
      <w:szCs w:val="24"/>
    </w:rPr>
  </w:style>
  <w:style w:type="paragraph" w:styleId="Heading3">
    <w:name w:val="heading 3"/>
    <w:basedOn w:val="Normal"/>
    <w:next w:val="Normal"/>
    <w:link w:val="Heading3Char"/>
    <w:uiPriority w:val="9"/>
    <w:semiHidden/>
    <w:unhideWhenUsed/>
    <w:qFormat/>
    <w:rsid w:val="000E1A33"/>
    <w:pPr>
      <w:keepNext/>
      <w:keepLines/>
      <w:spacing w:before="4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next w:val="Normal"/>
    <w:link w:val="Heading4Char"/>
    <w:uiPriority w:val="9"/>
    <w:semiHidden/>
    <w:unhideWhenUsed/>
    <w:qFormat/>
    <w:rsid w:val="00530CA9"/>
    <w:pPr>
      <w:keepNext/>
      <w:keepLines/>
      <w:spacing w:before="4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652100"/>
    <w:rPr>
      <w:rFonts w:ascii="Arial" w:eastAsia="Arial" w:hAnsi="Arial"/>
      <w:sz w:val="24"/>
      <w:szCs w:val="24"/>
      <w:lang w:val="en-US"/>
    </w:rPr>
  </w:style>
  <w:style w:type="paragraph" w:styleId="ListParagraph">
    <w:name w:val="List Paragraph"/>
    <w:basedOn w:val="Normal"/>
    <w:uiPriority w:val="34"/>
    <w:qFormat/>
    <w:rsid w:val="00652100"/>
  </w:style>
  <w:style w:type="paragraph" w:customStyle="1" w:styleId="Body">
    <w:name w:val="Body"/>
    <w:rsid w:val="00652100"/>
    <w:pPr>
      <w:spacing w:after="0" w:line="240" w:lineRule="auto"/>
    </w:pPr>
    <w:rPr>
      <w:rFonts w:ascii="Times New Roman" w:eastAsia="Arial Unicode MS" w:hAnsi="Arial Unicode MS" w:cs="Arial Unicode MS"/>
      <w:color w:val="000000"/>
      <w:sz w:val="20"/>
      <w:szCs w:val="20"/>
      <w:u w:color="000000"/>
      <w:lang w:eastAsia="en-GB"/>
    </w:rPr>
  </w:style>
  <w:style w:type="table" w:customStyle="1" w:styleId="GridTable1Light-Accent11">
    <w:name w:val="Grid Table 1 Light - Accent 11"/>
    <w:basedOn w:val="TableNormal"/>
    <w:uiPriority w:val="46"/>
    <w:rsid w:val="0065210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3AAD2" w:themeColor="accent1" w:themeTint="66"/>
        <w:left w:val="single" w:sz="4" w:space="0" w:color="F3AAD2" w:themeColor="accent1" w:themeTint="66"/>
        <w:bottom w:val="single" w:sz="4" w:space="0" w:color="F3AAD2" w:themeColor="accent1" w:themeTint="66"/>
        <w:right w:val="single" w:sz="4" w:space="0" w:color="F3AAD2" w:themeColor="accent1" w:themeTint="66"/>
        <w:insideH w:val="single" w:sz="4" w:space="0" w:color="F3AAD2" w:themeColor="accent1" w:themeTint="66"/>
        <w:insideV w:val="single" w:sz="4" w:space="0" w:color="F3AAD2" w:themeColor="accent1" w:themeTint="66"/>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2" w:space="0" w:color="EE80BC" w:themeColor="accen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652100"/>
    <w:pPr>
      <w:tabs>
        <w:tab w:val="center" w:pos="4513"/>
        <w:tab w:val="right" w:pos="9026"/>
      </w:tabs>
    </w:pPr>
  </w:style>
  <w:style w:type="character" w:customStyle="1" w:styleId="HeaderChar">
    <w:name w:val="Header Char"/>
    <w:basedOn w:val="DefaultParagraphFont"/>
    <w:link w:val="Header"/>
    <w:rsid w:val="00652100"/>
    <w:rPr>
      <w:lang w:val="en-US"/>
    </w:rPr>
  </w:style>
  <w:style w:type="paragraph" w:styleId="Footer">
    <w:name w:val="footer"/>
    <w:basedOn w:val="Normal"/>
    <w:link w:val="FooterChar"/>
    <w:uiPriority w:val="99"/>
    <w:unhideWhenUsed/>
    <w:rsid w:val="00652100"/>
    <w:pPr>
      <w:tabs>
        <w:tab w:val="center" w:pos="4513"/>
        <w:tab w:val="right" w:pos="9026"/>
      </w:tabs>
    </w:pPr>
  </w:style>
  <w:style w:type="character" w:customStyle="1" w:styleId="FooterChar">
    <w:name w:val="Footer Char"/>
    <w:basedOn w:val="DefaultParagraphFont"/>
    <w:link w:val="Footer"/>
    <w:uiPriority w:val="99"/>
    <w:rsid w:val="00652100"/>
    <w:rPr>
      <w:lang w:val="en-US"/>
    </w:rPr>
  </w:style>
  <w:style w:type="paragraph" w:styleId="BalloonText">
    <w:name w:val="Balloon Text"/>
    <w:basedOn w:val="Normal"/>
    <w:link w:val="BalloonTextChar"/>
    <w:uiPriority w:val="99"/>
    <w:semiHidden/>
    <w:unhideWhenUsed/>
    <w:rsid w:val="00041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C9"/>
    <w:rPr>
      <w:rFonts w:ascii="Segoe UI" w:hAnsi="Segoe UI" w:cs="Segoe UI"/>
      <w:sz w:val="18"/>
      <w:szCs w:val="18"/>
      <w:lang w:val="en-US"/>
    </w:rPr>
  </w:style>
  <w:style w:type="character" w:styleId="Hyperlink">
    <w:name w:val="Hyperlink"/>
    <w:basedOn w:val="DefaultParagraphFont"/>
    <w:uiPriority w:val="99"/>
    <w:semiHidden/>
    <w:unhideWhenUsed/>
    <w:rsid w:val="00724241"/>
    <w:rPr>
      <w:color w:val="9EA1A8" w:themeColor="hyperlink"/>
      <w:u w:val="single"/>
    </w:rPr>
  </w:style>
  <w:style w:type="paragraph" w:styleId="NoSpacing">
    <w:name w:val="No Spacing"/>
    <w:uiPriority w:val="1"/>
    <w:qFormat/>
    <w:rsid w:val="00724241"/>
    <w:pPr>
      <w:spacing w:after="0" w:line="240" w:lineRule="auto"/>
    </w:pPr>
  </w:style>
  <w:style w:type="paragraph" w:styleId="BodyText">
    <w:name w:val="Body Text"/>
    <w:basedOn w:val="Normal"/>
    <w:link w:val="BodyTextChar"/>
    <w:semiHidden/>
    <w:unhideWhenUsed/>
    <w:rsid w:val="00724241"/>
    <w:pPr>
      <w:widowControl/>
      <w:jc w:val="both"/>
    </w:pPr>
    <w:rPr>
      <w:rFonts w:ascii="Arial" w:eastAsia="Times New Roman" w:hAnsi="Arial" w:cs="Times New Roman"/>
      <w:szCs w:val="20"/>
      <w:lang w:val="en-GB"/>
    </w:rPr>
  </w:style>
  <w:style w:type="character" w:customStyle="1" w:styleId="BodyTextChar">
    <w:name w:val="Body Text Char"/>
    <w:basedOn w:val="DefaultParagraphFont"/>
    <w:link w:val="BodyText"/>
    <w:semiHidden/>
    <w:rsid w:val="00724241"/>
    <w:rPr>
      <w:rFonts w:ascii="Arial" w:eastAsia="Times New Roman" w:hAnsi="Arial" w:cs="Times New Roman"/>
      <w:szCs w:val="20"/>
    </w:rPr>
  </w:style>
  <w:style w:type="paragraph" w:styleId="BodyText2">
    <w:name w:val="Body Text 2"/>
    <w:basedOn w:val="Normal"/>
    <w:link w:val="BodyText2Char"/>
    <w:unhideWhenUsed/>
    <w:rsid w:val="00724241"/>
    <w:pPr>
      <w:widowControl/>
      <w:spacing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724241"/>
    <w:rPr>
      <w:rFonts w:ascii="Times New Roman" w:eastAsia="Times New Roman" w:hAnsi="Times New Roman" w:cs="Times New Roman"/>
      <w:sz w:val="20"/>
      <w:szCs w:val="20"/>
    </w:rPr>
  </w:style>
  <w:style w:type="numbering" w:customStyle="1" w:styleId="List31">
    <w:name w:val="List 31"/>
    <w:rsid w:val="00724241"/>
    <w:pPr>
      <w:numPr>
        <w:numId w:val="10"/>
      </w:numPr>
    </w:pPr>
  </w:style>
  <w:style w:type="numbering" w:customStyle="1" w:styleId="List51">
    <w:name w:val="List 51"/>
    <w:rsid w:val="00724241"/>
    <w:pPr>
      <w:numPr>
        <w:numId w:val="17"/>
      </w:numPr>
    </w:pPr>
  </w:style>
  <w:style w:type="numbering" w:customStyle="1" w:styleId="List41">
    <w:name w:val="List 41"/>
    <w:rsid w:val="00724241"/>
    <w:pPr>
      <w:numPr>
        <w:numId w:val="25"/>
      </w:numPr>
    </w:pPr>
  </w:style>
  <w:style w:type="character" w:customStyle="1" w:styleId="Heading3Char">
    <w:name w:val="Heading 3 Char"/>
    <w:basedOn w:val="DefaultParagraphFont"/>
    <w:link w:val="Heading3"/>
    <w:uiPriority w:val="9"/>
    <w:semiHidden/>
    <w:rsid w:val="000E1A33"/>
    <w:rPr>
      <w:rFonts w:asciiTheme="majorHAnsi" w:eastAsiaTheme="majorEastAsia" w:hAnsiTheme="majorHAnsi" w:cstheme="majorBidi"/>
      <w:color w:val="771048" w:themeColor="accent1" w:themeShade="7F"/>
      <w:sz w:val="24"/>
      <w:szCs w:val="24"/>
      <w:lang w:val="en-US"/>
    </w:rPr>
  </w:style>
  <w:style w:type="paragraph" w:styleId="Title">
    <w:name w:val="Title"/>
    <w:basedOn w:val="Normal"/>
    <w:link w:val="TitleChar"/>
    <w:qFormat/>
    <w:rsid w:val="000E1A33"/>
    <w:pPr>
      <w:widowControl/>
      <w:jc w:val="center"/>
    </w:pPr>
    <w:rPr>
      <w:rFonts w:ascii="Arial" w:eastAsia="Times New Roman" w:hAnsi="Arial" w:cs="Times New Roman"/>
      <w:b/>
      <w:sz w:val="24"/>
      <w:szCs w:val="20"/>
      <w:lang w:val="en-GB"/>
    </w:rPr>
  </w:style>
  <w:style w:type="character" w:customStyle="1" w:styleId="TitleChar">
    <w:name w:val="Title Char"/>
    <w:basedOn w:val="DefaultParagraphFont"/>
    <w:link w:val="Title"/>
    <w:rsid w:val="000E1A33"/>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1179A2"/>
    <w:rPr>
      <w:rFonts w:asciiTheme="majorHAnsi" w:eastAsiaTheme="majorEastAsia" w:hAnsiTheme="majorHAnsi" w:cstheme="majorBidi"/>
      <w:color w:val="B3186D" w:themeColor="accent1" w:themeShade="BF"/>
      <w:sz w:val="32"/>
      <w:szCs w:val="32"/>
      <w:lang w:val="en-US"/>
    </w:rPr>
  </w:style>
  <w:style w:type="paragraph" w:styleId="ListBullet">
    <w:name w:val="List Bullet"/>
    <w:basedOn w:val="Normal"/>
    <w:semiHidden/>
    <w:rsid w:val="00490584"/>
    <w:pPr>
      <w:widowControl/>
      <w:numPr>
        <w:numId w:val="40"/>
      </w:numPr>
      <w:tabs>
        <w:tab w:val="left" w:pos="1152"/>
        <w:tab w:val="left" w:pos="1728"/>
        <w:tab w:val="left" w:pos="5760"/>
        <w:tab w:val="right" w:pos="9029"/>
      </w:tabs>
      <w:suppressAutoHyphens/>
      <w:spacing w:after="240" w:line="240" w:lineRule="atLeast"/>
      <w:jc w:val="both"/>
    </w:pPr>
    <w:rPr>
      <w:rFonts w:ascii="Arial" w:eastAsia="Times New Roman" w:hAnsi="Arial" w:cs="Times New Roman"/>
      <w:szCs w:val="24"/>
      <w:lang w:val="en-GB"/>
    </w:rPr>
  </w:style>
  <w:style w:type="paragraph" w:styleId="ListBullet2">
    <w:name w:val="List Bullet 2"/>
    <w:basedOn w:val="Normal"/>
    <w:semiHidden/>
    <w:rsid w:val="00490584"/>
    <w:pPr>
      <w:widowControl/>
      <w:numPr>
        <w:ilvl w:val="2"/>
        <w:numId w:val="40"/>
      </w:numPr>
      <w:tabs>
        <w:tab w:val="left" w:pos="576"/>
        <w:tab w:val="left" w:pos="1728"/>
        <w:tab w:val="left" w:pos="5760"/>
        <w:tab w:val="right" w:pos="9029"/>
      </w:tabs>
      <w:suppressAutoHyphens/>
      <w:spacing w:after="240" w:line="240" w:lineRule="atLeast"/>
      <w:jc w:val="both"/>
    </w:pPr>
    <w:rPr>
      <w:rFonts w:ascii="Arial" w:eastAsia="Times New Roman" w:hAnsi="Arial" w:cs="Times New Roman"/>
      <w:szCs w:val="24"/>
      <w:lang w:val="en-GB"/>
    </w:rPr>
  </w:style>
  <w:style w:type="paragraph" w:styleId="ListContinue">
    <w:name w:val="List Continue"/>
    <w:basedOn w:val="Normal"/>
    <w:semiHidden/>
    <w:rsid w:val="00490584"/>
    <w:pPr>
      <w:widowControl/>
      <w:numPr>
        <w:ilvl w:val="1"/>
        <w:numId w:val="40"/>
      </w:numPr>
      <w:tabs>
        <w:tab w:val="left" w:pos="576"/>
        <w:tab w:val="left" w:pos="1152"/>
        <w:tab w:val="left" w:pos="1728"/>
        <w:tab w:val="left" w:pos="5760"/>
        <w:tab w:val="right" w:pos="9029"/>
      </w:tabs>
      <w:suppressAutoHyphens/>
      <w:spacing w:after="200" w:line="240" w:lineRule="atLeast"/>
      <w:jc w:val="both"/>
    </w:pPr>
    <w:rPr>
      <w:rFonts w:ascii="Arial" w:eastAsia="Times New Roman" w:hAnsi="Arial" w:cs="Times New Roman"/>
      <w:szCs w:val="24"/>
      <w:lang w:val="en-GB"/>
    </w:rPr>
  </w:style>
  <w:style w:type="paragraph" w:styleId="ListContinue2">
    <w:name w:val="List Continue 2"/>
    <w:basedOn w:val="Normal"/>
    <w:semiHidden/>
    <w:rsid w:val="00490584"/>
    <w:pPr>
      <w:widowControl/>
      <w:numPr>
        <w:ilvl w:val="3"/>
        <w:numId w:val="40"/>
      </w:numPr>
      <w:tabs>
        <w:tab w:val="left" w:pos="576"/>
        <w:tab w:val="left" w:pos="1152"/>
        <w:tab w:val="left" w:pos="1728"/>
        <w:tab w:val="left" w:pos="5760"/>
        <w:tab w:val="right" w:pos="9029"/>
      </w:tabs>
      <w:suppressAutoHyphens/>
      <w:spacing w:after="200" w:line="240" w:lineRule="atLeast"/>
      <w:jc w:val="both"/>
    </w:pPr>
    <w:rPr>
      <w:rFonts w:ascii="Arial" w:eastAsia="Times New Roman" w:hAnsi="Arial" w:cs="Times New Roman"/>
      <w:szCs w:val="24"/>
      <w:lang w:val="en-GB"/>
    </w:rPr>
  </w:style>
  <w:style w:type="character" w:customStyle="1" w:styleId="Heading4Char">
    <w:name w:val="Heading 4 Char"/>
    <w:basedOn w:val="DefaultParagraphFont"/>
    <w:link w:val="Heading4"/>
    <w:uiPriority w:val="9"/>
    <w:semiHidden/>
    <w:rsid w:val="00530CA9"/>
    <w:rPr>
      <w:rFonts w:asciiTheme="majorHAnsi" w:eastAsiaTheme="majorEastAsia" w:hAnsiTheme="majorHAnsi" w:cstheme="majorBidi"/>
      <w:i/>
      <w:iCs/>
      <w:color w:val="B3186D"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6947">
      <w:bodyDiv w:val="1"/>
      <w:marLeft w:val="0"/>
      <w:marRight w:val="0"/>
      <w:marTop w:val="0"/>
      <w:marBottom w:val="0"/>
      <w:divBdr>
        <w:top w:val="none" w:sz="0" w:space="0" w:color="auto"/>
        <w:left w:val="none" w:sz="0" w:space="0" w:color="auto"/>
        <w:bottom w:val="none" w:sz="0" w:space="0" w:color="auto"/>
        <w:right w:val="none" w:sz="0" w:space="0" w:color="auto"/>
      </w:divBdr>
    </w:div>
    <w:div w:id="577519913">
      <w:bodyDiv w:val="1"/>
      <w:marLeft w:val="0"/>
      <w:marRight w:val="0"/>
      <w:marTop w:val="0"/>
      <w:marBottom w:val="0"/>
      <w:divBdr>
        <w:top w:val="none" w:sz="0" w:space="0" w:color="auto"/>
        <w:left w:val="none" w:sz="0" w:space="0" w:color="auto"/>
        <w:bottom w:val="none" w:sz="0" w:space="0" w:color="auto"/>
        <w:right w:val="none" w:sz="0" w:space="0" w:color="auto"/>
      </w:divBdr>
    </w:div>
    <w:div w:id="14729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FF6600"/>
      </a:accent5>
      <a:accent6>
        <a:srgbClr val="D54773"/>
      </a:accent6>
      <a:hlink>
        <a:srgbClr val="9EA1A8"/>
      </a:hlink>
      <a:folHlink>
        <a:srgbClr val="4EA6D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UK Youth</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Causton</dc:creator>
  <cp:keywords/>
  <dc:description/>
  <cp:lastModifiedBy>David Watts</cp:lastModifiedBy>
  <cp:revision>2</cp:revision>
  <cp:lastPrinted>2018-04-24T14:31:00Z</cp:lastPrinted>
  <dcterms:created xsi:type="dcterms:W3CDTF">2017-07-18T16:34:00Z</dcterms:created>
  <dcterms:modified xsi:type="dcterms:W3CDTF">2017-07-18T16:34:00Z</dcterms:modified>
</cp:coreProperties>
</file>